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66CA" w14:textId="77777777" w:rsidR="00A4213E" w:rsidRDefault="00A4213E">
      <w:r>
        <w:rPr>
          <w:noProof/>
          <w:lang w:eastAsia="nl-NL"/>
        </w:rPr>
        <w:drawing>
          <wp:anchor distT="0" distB="0" distL="114300" distR="114300" simplePos="0" relativeHeight="251658240" behindDoc="0" locked="0" layoutInCell="1" allowOverlap="1" wp14:anchorId="15888344" wp14:editId="07777777">
            <wp:simplePos x="895350" y="895350"/>
            <wp:positionH relativeFrom="margin">
              <wp:align>center</wp:align>
            </wp:positionH>
            <wp:positionV relativeFrom="margin">
              <wp:align>center</wp:align>
            </wp:positionV>
            <wp:extent cx="5344795" cy="1581150"/>
            <wp:effectExtent l="0" t="0" r="8255" b="0"/>
            <wp:wrapSquare wrapText="bothSides"/>
            <wp:docPr id="1" name="Afbeelding 1" descr="Openbare Basisschool Passe-Partout » Onzichtbare sectie » wel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bare Basisschool Passe-Partout » Onzichtbare sectie » welk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4974"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4213E" w:rsidRPr="00A4213E" w:rsidRDefault="00A4213E" w:rsidP="00A4213E"/>
    <w:p w14:paraId="0A37501D" w14:textId="77777777" w:rsidR="00A4213E" w:rsidRPr="00A4213E" w:rsidRDefault="00A4213E" w:rsidP="00A4213E"/>
    <w:p w14:paraId="5DAB6C7B" w14:textId="77777777" w:rsidR="00A4213E" w:rsidRPr="00A4213E" w:rsidRDefault="00A4213E" w:rsidP="00A4213E"/>
    <w:p w14:paraId="02EB378F" w14:textId="77777777" w:rsidR="00A4213E" w:rsidRPr="00A4213E" w:rsidRDefault="00A4213E" w:rsidP="00A4213E"/>
    <w:p w14:paraId="6A05A809" w14:textId="77777777" w:rsidR="00A4213E" w:rsidRPr="00A4213E" w:rsidRDefault="00A4213E" w:rsidP="00A4213E"/>
    <w:p w14:paraId="5A39BBE3" w14:textId="77777777" w:rsidR="00A4213E" w:rsidRPr="00A4213E" w:rsidRDefault="00A4213E" w:rsidP="00A4213E"/>
    <w:p w14:paraId="41C8F396" w14:textId="77777777" w:rsidR="00A4213E" w:rsidRPr="00A4213E" w:rsidRDefault="00A4213E" w:rsidP="00A4213E"/>
    <w:p w14:paraId="72A3D3EC" w14:textId="77777777" w:rsidR="00A4213E" w:rsidRPr="00A4213E" w:rsidRDefault="00A4213E" w:rsidP="00A4213E"/>
    <w:p w14:paraId="0D0B940D" w14:textId="77777777" w:rsidR="00A4213E" w:rsidRPr="00A4213E" w:rsidRDefault="00A4213E" w:rsidP="00A4213E"/>
    <w:p w14:paraId="0E27B00A" w14:textId="77777777" w:rsidR="00A4213E" w:rsidRPr="00A4213E" w:rsidRDefault="00A4213E" w:rsidP="00A4213E"/>
    <w:p w14:paraId="60061E4C" w14:textId="77777777" w:rsidR="00A4213E" w:rsidRPr="00A4213E" w:rsidRDefault="00A4213E" w:rsidP="00A4213E"/>
    <w:p w14:paraId="44EAFD9C" w14:textId="77777777" w:rsidR="00A4213E" w:rsidRPr="00A4213E" w:rsidRDefault="00A4213E" w:rsidP="00A4213E"/>
    <w:p w14:paraId="4B94D5A5" w14:textId="77777777" w:rsidR="00A4213E" w:rsidRPr="00365F56" w:rsidRDefault="00A4213E" w:rsidP="00A4213E">
      <w:pPr>
        <w:rPr>
          <w:b/>
        </w:rPr>
      </w:pPr>
    </w:p>
    <w:p w14:paraId="4756923C" w14:textId="77777777" w:rsidR="00A4213E" w:rsidRPr="00365F56" w:rsidRDefault="00A4213E" w:rsidP="00A4213E">
      <w:pPr>
        <w:jc w:val="center"/>
        <w:rPr>
          <w:b/>
          <w:sz w:val="40"/>
        </w:rPr>
      </w:pPr>
      <w:r w:rsidRPr="00365F56">
        <w:rPr>
          <w:b/>
          <w:sz w:val="40"/>
        </w:rPr>
        <w:t xml:space="preserve">Adviesbeleid </w:t>
      </w:r>
    </w:p>
    <w:p w14:paraId="481CF861" w14:textId="77777777" w:rsidR="00A4213E" w:rsidRPr="00365F56" w:rsidRDefault="00A4213E" w:rsidP="00A4213E">
      <w:pPr>
        <w:jc w:val="center"/>
        <w:rPr>
          <w:b/>
          <w:sz w:val="40"/>
        </w:rPr>
      </w:pPr>
      <w:r w:rsidRPr="00365F56">
        <w:rPr>
          <w:b/>
          <w:sz w:val="40"/>
        </w:rPr>
        <w:t xml:space="preserve">Voortgezet Onderwijs </w:t>
      </w:r>
    </w:p>
    <w:p w14:paraId="4D451574" w14:textId="2D573576" w:rsidR="00A4213E" w:rsidRPr="00365F56" w:rsidRDefault="00A4213E" w:rsidP="00A4213E">
      <w:pPr>
        <w:jc w:val="center"/>
        <w:rPr>
          <w:sz w:val="24"/>
        </w:rPr>
      </w:pPr>
      <w:r w:rsidRPr="00365F56">
        <w:rPr>
          <w:sz w:val="24"/>
        </w:rPr>
        <w:t xml:space="preserve">Versie </w:t>
      </w:r>
      <w:r w:rsidR="00344D78">
        <w:rPr>
          <w:sz w:val="24"/>
        </w:rPr>
        <w:t>oktober 2023</w:t>
      </w:r>
    </w:p>
    <w:p w14:paraId="3DEEC669" w14:textId="77777777" w:rsidR="00A4213E" w:rsidRDefault="00A4213E">
      <w:pPr>
        <w:rPr>
          <w:sz w:val="28"/>
        </w:rPr>
      </w:pPr>
      <w:r>
        <w:rPr>
          <w:sz w:val="28"/>
        </w:rPr>
        <w:br w:type="page"/>
      </w:r>
    </w:p>
    <w:sdt>
      <w:sdtPr>
        <w:rPr>
          <w:rFonts w:asciiTheme="minorHAnsi" w:eastAsiaTheme="minorHAnsi" w:hAnsiTheme="minorHAnsi" w:cstheme="minorBidi"/>
          <w:b w:val="0"/>
          <w:bCs w:val="0"/>
          <w:color w:val="auto"/>
          <w:sz w:val="22"/>
          <w:szCs w:val="22"/>
          <w:lang w:eastAsia="en-US"/>
        </w:rPr>
        <w:id w:val="1906872485"/>
        <w:docPartObj>
          <w:docPartGallery w:val="Table of Contents"/>
          <w:docPartUnique/>
        </w:docPartObj>
      </w:sdtPr>
      <w:sdtContent>
        <w:p w14:paraId="5C0E8B20" w14:textId="77777777" w:rsidR="00A4213E" w:rsidRDefault="00A4213E">
          <w:pPr>
            <w:pStyle w:val="Kopvaninhoudsopgave"/>
          </w:pPr>
          <w:r>
            <w:t>Inhoud</w:t>
          </w:r>
        </w:p>
        <w:p w14:paraId="22AC3D82" w14:textId="6CD3DE71" w:rsidR="00FD4336" w:rsidRDefault="00A4213E">
          <w:pPr>
            <w:pStyle w:val="Inhopg1"/>
            <w:tabs>
              <w:tab w:val="right" w:leader="dot" w:pos="9062"/>
            </w:tabs>
            <w:rPr>
              <w:rFonts w:eastAsiaTheme="minorEastAsia"/>
              <w:noProof/>
              <w:lang w:eastAsia="ja-JP"/>
            </w:rPr>
          </w:pPr>
          <w:r>
            <w:fldChar w:fldCharType="begin"/>
          </w:r>
          <w:r>
            <w:instrText xml:space="preserve"> TOC \o "1-3" \h \z \u </w:instrText>
          </w:r>
          <w:r>
            <w:fldChar w:fldCharType="separate"/>
          </w:r>
          <w:hyperlink w:anchor="_Toc82726977" w:history="1">
            <w:r w:rsidR="00FD4336" w:rsidRPr="00455210">
              <w:rPr>
                <w:rStyle w:val="Hyperlink"/>
                <w:noProof/>
              </w:rPr>
              <w:t>Inleiding</w:t>
            </w:r>
            <w:r w:rsidR="00FD4336">
              <w:rPr>
                <w:noProof/>
                <w:webHidden/>
              </w:rPr>
              <w:tab/>
            </w:r>
            <w:r w:rsidR="00FD4336">
              <w:rPr>
                <w:noProof/>
                <w:webHidden/>
              </w:rPr>
              <w:fldChar w:fldCharType="begin"/>
            </w:r>
            <w:r w:rsidR="00FD4336">
              <w:rPr>
                <w:noProof/>
                <w:webHidden/>
              </w:rPr>
              <w:instrText xml:space="preserve"> PAGEREF _Toc82726977 \h </w:instrText>
            </w:r>
            <w:r w:rsidR="00FD4336">
              <w:rPr>
                <w:noProof/>
                <w:webHidden/>
              </w:rPr>
            </w:r>
            <w:r w:rsidR="00FD4336">
              <w:rPr>
                <w:noProof/>
                <w:webHidden/>
              </w:rPr>
              <w:fldChar w:fldCharType="separate"/>
            </w:r>
            <w:r w:rsidR="00FD4336">
              <w:rPr>
                <w:noProof/>
                <w:webHidden/>
              </w:rPr>
              <w:t>3</w:t>
            </w:r>
            <w:r w:rsidR="00FD4336">
              <w:rPr>
                <w:noProof/>
                <w:webHidden/>
              </w:rPr>
              <w:fldChar w:fldCharType="end"/>
            </w:r>
          </w:hyperlink>
        </w:p>
        <w:p w14:paraId="44C07A2B" w14:textId="7C585630" w:rsidR="00FD4336" w:rsidRDefault="00000000">
          <w:pPr>
            <w:pStyle w:val="Inhopg1"/>
            <w:tabs>
              <w:tab w:val="right" w:leader="dot" w:pos="9062"/>
            </w:tabs>
            <w:rPr>
              <w:rFonts w:eastAsiaTheme="minorEastAsia"/>
              <w:noProof/>
              <w:lang w:eastAsia="ja-JP"/>
            </w:rPr>
          </w:pPr>
          <w:hyperlink w:anchor="_Toc82726978" w:history="1">
            <w:r w:rsidR="00FD4336" w:rsidRPr="00455210">
              <w:rPr>
                <w:rStyle w:val="Hyperlink"/>
                <w:noProof/>
              </w:rPr>
              <w:t>Totstandkoming van het basisschooladvies</w:t>
            </w:r>
            <w:r w:rsidR="00FD4336">
              <w:rPr>
                <w:noProof/>
                <w:webHidden/>
              </w:rPr>
              <w:tab/>
            </w:r>
            <w:r w:rsidR="00FD4336">
              <w:rPr>
                <w:noProof/>
                <w:webHidden/>
              </w:rPr>
              <w:fldChar w:fldCharType="begin"/>
            </w:r>
            <w:r w:rsidR="00FD4336">
              <w:rPr>
                <w:noProof/>
                <w:webHidden/>
              </w:rPr>
              <w:instrText xml:space="preserve"> PAGEREF _Toc82726978 \h </w:instrText>
            </w:r>
            <w:r w:rsidR="00FD4336">
              <w:rPr>
                <w:noProof/>
                <w:webHidden/>
              </w:rPr>
            </w:r>
            <w:r w:rsidR="00FD4336">
              <w:rPr>
                <w:noProof/>
                <w:webHidden/>
              </w:rPr>
              <w:fldChar w:fldCharType="separate"/>
            </w:r>
            <w:r w:rsidR="00FD4336">
              <w:rPr>
                <w:noProof/>
                <w:webHidden/>
              </w:rPr>
              <w:t>3</w:t>
            </w:r>
            <w:r w:rsidR="00FD4336">
              <w:rPr>
                <w:noProof/>
                <w:webHidden/>
              </w:rPr>
              <w:fldChar w:fldCharType="end"/>
            </w:r>
          </w:hyperlink>
        </w:p>
        <w:p w14:paraId="271BAA93" w14:textId="5C879E66" w:rsidR="00FD4336" w:rsidRDefault="00000000">
          <w:pPr>
            <w:pStyle w:val="Inhopg1"/>
            <w:tabs>
              <w:tab w:val="right" w:leader="dot" w:pos="9062"/>
            </w:tabs>
            <w:rPr>
              <w:rFonts w:eastAsiaTheme="minorEastAsia"/>
              <w:noProof/>
              <w:lang w:eastAsia="ja-JP"/>
            </w:rPr>
          </w:pPr>
          <w:hyperlink w:anchor="_Toc82726979" w:history="1">
            <w:r w:rsidR="00FD4336" w:rsidRPr="00455210">
              <w:rPr>
                <w:rStyle w:val="Hyperlink"/>
                <w:noProof/>
              </w:rPr>
              <w:t>Hoe komen we tot een advies?</w:t>
            </w:r>
            <w:r w:rsidR="00FD4336">
              <w:rPr>
                <w:noProof/>
                <w:webHidden/>
              </w:rPr>
              <w:tab/>
            </w:r>
            <w:r w:rsidR="00FD4336">
              <w:rPr>
                <w:noProof/>
                <w:webHidden/>
              </w:rPr>
              <w:fldChar w:fldCharType="begin"/>
            </w:r>
            <w:r w:rsidR="00FD4336">
              <w:rPr>
                <w:noProof/>
                <w:webHidden/>
              </w:rPr>
              <w:instrText xml:space="preserve"> PAGEREF _Toc82726979 \h </w:instrText>
            </w:r>
            <w:r w:rsidR="00FD4336">
              <w:rPr>
                <w:noProof/>
                <w:webHidden/>
              </w:rPr>
            </w:r>
            <w:r w:rsidR="00FD4336">
              <w:rPr>
                <w:noProof/>
                <w:webHidden/>
              </w:rPr>
              <w:fldChar w:fldCharType="separate"/>
            </w:r>
            <w:r w:rsidR="00FD4336">
              <w:rPr>
                <w:noProof/>
                <w:webHidden/>
              </w:rPr>
              <w:t>3</w:t>
            </w:r>
            <w:r w:rsidR="00FD4336">
              <w:rPr>
                <w:noProof/>
                <w:webHidden/>
              </w:rPr>
              <w:fldChar w:fldCharType="end"/>
            </w:r>
          </w:hyperlink>
        </w:p>
        <w:p w14:paraId="6B6B92E8" w14:textId="1FAF9A1C" w:rsidR="00FD4336" w:rsidRDefault="00000000">
          <w:pPr>
            <w:pStyle w:val="Inhopg1"/>
            <w:tabs>
              <w:tab w:val="right" w:leader="dot" w:pos="9062"/>
            </w:tabs>
            <w:rPr>
              <w:rFonts w:eastAsiaTheme="minorEastAsia"/>
              <w:noProof/>
              <w:lang w:eastAsia="ja-JP"/>
            </w:rPr>
          </w:pPr>
          <w:hyperlink w:anchor="_Toc82726980" w:history="1">
            <w:r w:rsidR="00FD4336" w:rsidRPr="00455210">
              <w:rPr>
                <w:rStyle w:val="Hyperlink"/>
                <w:noProof/>
              </w:rPr>
              <w:t>Welke adviezen kunnen er worden gegeven?</w:t>
            </w:r>
            <w:r w:rsidR="00FD4336">
              <w:rPr>
                <w:noProof/>
                <w:webHidden/>
              </w:rPr>
              <w:tab/>
            </w:r>
            <w:r w:rsidR="00FD4336">
              <w:rPr>
                <w:noProof/>
                <w:webHidden/>
              </w:rPr>
              <w:fldChar w:fldCharType="begin"/>
            </w:r>
            <w:r w:rsidR="00FD4336">
              <w:rPr>
                <w:noProof/>
                <w:webHidden/>
              </w:rPr>
              <w:instrText xml:space="preserve"> PAGEREF _Toc82726980 \h </w:instrText>
            </w:r>
            <w:r w:rsidR="00FD4336">
              <w:rPr>
                <w:noProof/>
                <w:webHidden/>
              </w:rPr>
            </w:r>
            <w:r w:rsidR="00FD4336">
              <w:rPr>
                <w:noProof/>
                <w:webHidden/>
              </w:rPr>
              <w:fldChar w:fldCharType="separate"/>
            </w:r>
            <w:r w:rsidR="00FD4336">
              <w:rPr>
                <w:noProof/>
                <w:webHidden/>
              </w:rPr>
              <w:t>3</w:t>
            </w:r>
            <w:r w:rsidR="00FD4336">
              <w:rPr>
                <w:noProof/>
                <w:webHidden/>
              </w:rPr>
              <w:fldChar w:fldCharType="end"/>
            </w:r>
          </w:hyperlink>
        </w:p>
        <w:p w14:paraId="18EFAF64" w14:textId="0392FC68" w:rsidR="00FD4336" w:rsidRDefault="00000000">
          <w:pPr>
            <w:pStyle w:val="Inhopg1"/>
            <w:tabs>
              <w:tab w:val="right" w:leader="dot" w:pos="9062"/>
            </w:tabs>
            <w:rPr>
              <w:rFonts w:eastAsiaTheme="minorEastAsia"/>
              <w:noProof/>
              <w:lang w:eastAsia="ja-JP"/>
            </w:rPr>
          </w:pPr>
          <w:hyperlink w:anchor="_Toc82726981" w:history="1">
            <w:r w:rsidR="00FD4336" w:rsidRPr="00455210">
              <w:rPr>
                <w:rStyle w:val="Hyperlink"/>
                <w:noProof/>
              </w:rPr>
              <w:t>Tijdpad</w:t>
            </w:r>
            <w:r w:rsidR="00FD4336">
              <w:rPr>
                <w:noProof/>
                <w:webHidden/>
              </w:rPr>
              <w:tab/>
            </w:r>
            <w:r w:rsidR="00FD4336">
              <w:rPr>
                <w:noProof/>
                <w:webHidden/>
              </w:rPr>
              <w:fldChar w:fldCharType="begin"/>
            </w:r>
            <w:r w:rsidR="00FD4336">
              <w:rPr>
                <w:noProof/>
                <w:webHidden/>
              </w:rPr>
              <w:instrText xml:space="preserve"> PAGEREF _Toc82726981 \h </w:instrText>
            </w:r>
            <w:r w:rsidR="00FD4336">
              <w:rPr>
                <w:noProof/>
                <w:webHidden/>
              </w:rPr>
            </w:r>
            <w:r w:rsidR="00FD4336">
              <w:rPr>
                <w:noProof/>
                <w:webHidden/>
              </w:rPr>
              <w:fldChar w:fldCharType="separate"/>
            </w:r>
            <w:r w:rsidR="00FD4336">
              <w:rPr>
                <w:noProof/>
                <w:webHidden/>
              </w:rPr>
              <w:t>4</w:t>
            </w:r>
            <w:r w:rsidR="00FD4336">
              <w:rPr>
                <w:noProof/>
                <w:webHidden/>
              </w:rPr>
              <w:fldChar w:fldCharType="end"/>
            </w:r>
          </w:hyperlink>
        </w:p>
        <w:p w14:paraId="3E285264" w14:textId="77CA6A8B" w:rsidR="00FD4336" w:rsidRDefault="00000000">
          <w:pPr>
            <w:pStyle w:val="Inhopg2"/>
            <w:tabs>
              <w:tab w:val="right" w:leader="dot" w:pos="9062"/>
            </w:tabs>
            <w:rPr>
              <w:rFonts w:eastAsiaTheme="minorEastAsia"/>
              <w:noProof/>
              <w:lang w:eastAsia="ja-JP"/>
            </w:rPr>
          </w:pPr>
          <w:hyperlink w:anchor="_Toc82726982" w:history="1">
            <w:r w:rsidR="00FD4336" w:rsidRPr="00455210">
              <w:rPr>
                <w:rStyle w:val="Hyperlink"/>
                <w:noProof/>
              </w:rPr>
              <w:t>Groep 7</w:t>
            </w:r>
            <w:r w:rsidR="00FD4336">
              <w:rPr>
                <w:noProof/>
                <w:webHidden/>
              </w:rPr>
              <w:tab/>
            </w:r>
            <w:r w:rsidR="00FD4336">
              <w:rPr>
                <w:noProof/>
                <w:webHidden/>
              </w:rPr>
              <w:fldChar w:fldCharType="begin"/>
            </w:r>
            <w:r w:rsidR="00FD4336">
              <w:rPr>
                <w:noProof/>
                <w:webHidden/>
              </w:rPr>
              <w:instrText xml:space="preserve"> PAGEREF _Toc82726982 \h </w:instrText>
            </w:r>
            <w:r w:rsidR="00FD4336">
              <w:rPr>
                <w:noProof/>
                <w:webHidden/>
              </w:rPr>
            </w:r>
            <w:r w:rsidR="00FD4336">
              <w:rPr>
                <w:noProof/>
                <w:webHidden/>
              </w:rPr>
              <w:fldChar w:fldCharType="separate"/>
            </w:r>
            <w:r w:rsidR="00FD4336">
              <w:rPr>
                <w:noProof/>
                <w:webHidden/>
              </w:rPr>
              <w:t>4</w:t>
            </w:r>
            <w:r w:rsidR="00FD4336">
              <w:rPr>
                <w:noProof/>
                <w:webHidden/>
              </w:rPr>
              <w:fldChar w:fldCharType="end"/>
            </w:r>
          </w:hyperlink>
        </w:p>
        <w:p w14:paraId="2BED8F9C" w14:textId="49E27C50" w:rsidR="00FD4336" w:rsidRDefault="00000000">
          <w:pPr>
            <w:pStyle w:val="Inhopg2"/>
            <w:tabs>
              <w:tab w:val="right" w:leader="dot" w:pos="9062"/>
            </w:tabs>
            <w:rPr>
              <w:rFonts w:eastAsiaTheme="minorEastAsia"/>
              <w:noProof/>
              <w:lang w:eastAsia="ja-JP"/>
            </w:rPr>
          </w:pPr>
          <w:hyperlink w:anchor="_Toc82726983" w:history="1">
            <w:r w:rsidR="00FD4336" w:rsidRPr="00455210">
              <w:rPr>
                <w:rStyle w:val="Hyperlink"/>
                <w:noProof/>
              </w:rPr>
              <w:t>Groep 8</w:t>
            </w:r>
            <w:r w:rsidR="00FD4336">
              <w:rPr>
                <w:noProof/>
                <w:webHidden/>
              </w:rPr>
              <w:tab/>
            </w:r>
            <w:r w:rsidR="00FD4336">
              <w:rPr>
                <w:noProof/>
                <w:webHidden/>
              </w:rPr>
              <w:fldChar w:fldCharType="begin"/>
            </w:r>
            <w:r w:rsidR="00FD4336">
              <w:rPr>
                <w:noProof/>
                <w:webHidden/>
              </w:rPr>
              <w:instrText xml:space="preserve"> PAGEREF _Toc82726983 \h </w:instrText>
            </w:r>
            <w:r w:rsidR="00FD4336">
              <w:rPr>
                <w:noProof/>
                <w:webHidden/>
              </w:rPr>
            </w:r>
            <w:r w:rsidR="00FD4336">
              <w:rPr>
                <w:noProof/>
                <w:webHidden/>
              </w:rPr>
              <w:fldChar w:fldCharType="separate"/>
            </w:r>
            <w:r w:rsidR="00FD4336">
              <w:rPr>
                <w:noProof/>
                <w:webHidden/>
              </w:rPr>
              <w:t>4</w:t>
            </w:r>
            <w:r w:rsidR="00FD4336">
              <w:rPr>
                <w:noProof/>
                <w:webHidden/>
              </w:rPr>
              <w:fldChar w:fldCharType="end"/>
            </w:r>
          </w:hyperlink>
        </w:p>
        <w:p w14:paraId="53AB1FE0" w14:textId="5743AF24" w:rsidR="00FD4336" w:rsidRDefault="00000000">
          <w:pPr>
            <w:pStyle w:val="Inhopg1"/>
            <w:tabs>
              <w:tab w:val="right" w:leader="dot" w:pos="9062"/>
            </w:tabs>
            <w:rPr>
              <w:rFonts w:eastAsiaTheme="minorEastAsia"/>
              <w:noProof/>
              <w:lang w:eastAsia="ja-JP"/>
            </w:rPr>
          </w:pPr>
          <w:hyperlink w:anchor="_Toc82726984" w:history="1">
            <w:r w:rsidR="00FD4336" w:rsidRPr="00455210">
              <w:rPr>
                <w:rStyle w:val="Hyperlink"/>
                <w:noProof/>
              </w:rPr>
              <w:t>Inhoud onderwijskundig rapport (OKR)</w:t>
            </w:r>
            <w:r w:rsidR="00FD4336">
              <w:rPr>
                <w:noProof/>
                <w:webHidden/>
              </w:rPr>
              <w:tab/>
            </w:r>
            <w:r w:rsidR="00FD4336">
              <w:rPr>
                <w:noProof/>
                <w:webHidden/>
              </w:rPr>
              <w:fldChar w:fldCharType="begin"/>
            </w:r>
            <w:r w:rsidR="00FD4336">
              <w:rPr>
                <w:noProof/>
                <w:webHidden/>
              </w:rPr>
              <w:instrText xml:space="preserve"> PAGEREF _Toc82726984 \h </w:instrText>
            </w:r>
            <w:r w:rsidR="00FD4336">
              <w:rPr>
                <w:noProof/>
                <w:webHidden/>
              </w:rPr>
            </w:r>
            <w:r w:rsidR="00FD4336">
              <w:rPr>
                <w:noProof/>
                <w:webHidden/>
              </w:rPr>
              <w:fldChar w:fldCharType="separate"/>
            </w:r>
            <w:r w:rsidR="00FD4336">
              <w:rPr>
                <w:noProof/>
                <w:webHidden/>
              </w:rPr>
              <w:t>6</w:t>
            </w:r>
            <w:r w:rsidR="00FD4336">
              <w:rPr>
                <w:noProof/>
                <w:webHidden/>
              </w:rPr>
              <w:fldChar w:fldCharType="end"/>
            </w:r>
          </w:hyperlink>
        </w:p>
        <w:p w14:paraId="66F2A3CC" w14:textId="4597B94F" w:rsidR="00FD4336" w:rsidRDefault="00000000">
          <w:pPr>
            <w:pStyle w:val="Inhopg1"/>
            <w:tabs>
              <w:tab w:val="right" w:leader="dot" w:pos="9062"/>
            </w:tabs>
            <w:rPr>
              <w:rFonts w:eastAsiaTheme="minorEastAsia"/>
              <w:noProof/>
              <w:lang w:eastAsia="ja-JP"/>
            </w:rPr>
          </w:pPr>
          <w:hyperlink w:anchor="_Toc82726985" w:history="1">
            <w:r w:rsidR="004F025D" w:rsidRPr="001E4E26">
              <w:rPr>
                <w:rStyle w:val="Hyperlink"/>
                <w:noProof/>
              </w:rPr>
              <w:t>Doorstroom</w:t>
            </w:r>
            <w:r w:rsidR="00FD4336" w:rsidRPr="001E4E26">
              <w:rPr>
                <w:rStyle w:val="Hyperlink"/>
                <w:noProof/>
              </w:rPr>
              <w:t>toets</w:t>
            </w:r>
            <w:r w:rsidR="00FD4336" w:rsidRPr="001E4E26">
              <w:rPr>
                <w:noProof/>
                <w:webHidden/>
              </w:rPr>
              <w:tab/>
            </w:r>
            <w:r w:rsidR="006B7688" w:rsidRPr="001E4E26">
              <w:rPr>
                <w:noProof/>
                <w:webHidden/>
              </w:rPr>
              <w:t>8</w:t>
            </w:r>
          </w:hyperlink>
        </w:p>
        <w:p w14:paraId="3656B9AB" w14:textId="0582B7A2" w:rsidR="00A4213E" w:rsidRDefault="00A4213E">
          <w:r>
            <w:rPr>
              <w:b/>
              <w:bCs/>
            </w:rPr>
            <w:fldChar w:fldCharType="end"/>
          </w:r>
        </w:p>
      </w:sdtContent>
    </w:sdt>
    <w:p w14:paraId="45FB0818" w14:textId="77777777" w:rsidR="00A4213E" w:rsidRPr="00A4213E" w:rsidRDefault="00A4213E" w:rsidP="00A4213E">
      <w:pPr>
        <w:rPr>
          <w:sz w:val="28"/>
        </w:rPr>
      </w:pPr>
    </w:p>
    <w:p w14:paraId="049F31CB" w14:textId="77777777" w:rsidR="00A4213E" w:rsidRPr="00A4213E" w:rsidRDefault="00A4213E" w:rsidP="00A4213E"/>
    <w:p w14:paraId="53128261" w14:textId="77777777" w:rsidR="00A4213E" w:rsidRPr="00A4213E" w:rsidRDefault="00A4213E" w:rsidP="00A4213E"/>
    <w:p w14:paraId="62486C05" w14:textId="77777777" w:rsidR="00A4213E" w:rsidRDefault="00A4213E">
      <w:r>
        <w:br w:type="page"/>
      </w:r>
    </w:p>
    <w:p w14:paraId="678EDC8C" w14:textId="77777777" w:rsidR="00A4213E" w:rsidRDefault="00A4213E" w:rsidP="00A4213E">
      <w:pPr>
        <w:pStyle w:val="Kop1"/>
      </w:pPr>
      <w:bookmarkStart w:id="0" w:name="_Toc82726977"/>
      <w:r>
        <w:lastRenderedPageBreak/>
        <w:t>Inleiding</w:t>
      </w:r>
      <w:bookmarkEnd w:id="0"/>
      <w:r>
        <w:t xml:space="preserve"> </w:t>
      </w:r>
    </w:p>
    <w:p w14:paraId="1277DF35" w14:textId="1F768251" w:rsidR="00A4213E" w:rsidRDefault="00A4213E" w:rsidP="00A4213E">
      <w:r>
        <w:t xml:space="preserve">Voor u ligt ons adviesbeleid </w:t>
      </w:r>
      <w:r w:rsidR="65B2FC55">
        <w:t>v</w:t>
      </w:r>
      <w:r>
        <w:t xml:space="preserve">oortgezet </w:t>
      </w:r>
      <w:r w:rsidR="17B9D6D9">
        <w:t>o</w:t>
      </w:r>
      <w:r>
        <w:t xml:space="preserve">nderwijs. Wij lichten in dit </w:t>
      </w:r>
      <w:r w:rsidR="35572C2C">
        <w:t>document</w:t>
      </w:r>
      <w:r>
        <w:t xml:space="preserve"> stap voor stap toe hoe onze procedure rondom de verwijzing naar het </w:t>
      </w:r>
      <w:r w:rsidR="1A6FA7E0">
        <w:t>v</w:t>
      </w:r>
      <w:r>
        <w:t xml:space="preserve">oortgezet </w:t>
      </w:r>
      <w:r w:rsidR="5E7A5425">
        <w:t>o</w:t>
      </w:r>
      <w:r>
        <w:t>nderwijs wordt vormgegeven. Mocht u naar aanleiding van dit d</w:t>
      </w:r>
      <w:r w:rsidR="31C7596A">
        <w:t>ocument</w:t>
      </w:r>
      <w:r>
        <w:t xml:space="preserve"> vragen of opmerkingen hebben, dan kunt u zich richten tot de </w:t>
      </w:r>
      <w:r w:rsidR="004A3FBE">
        <w:t>directie</w:t>
      </w:r>
      <w:r>
        <w:t xml:space="preserve"> of intern begeleiders van onze school. </w:t>
      </w:r>
    </w:p>
    <w:p w14:paraId="7F1324CA" w14:textId="77777777" w:rsidR="00A4213E" w:rsidRDefault="00A4213E" w:rsidP="00A4213E">
      <w:pPr>
        <w:pStyle w:val="Kop1"/>
      </w:pPr>
      <w:bookmarkStart w:id="1" w:name="_Toc82726978"/>
      <w:r w:rsidRPr="00A4213E">
        <w:t>Totstandkoming van het basisschooladvies</w:t>
      </w:r>
      <w:bookmarkEnd w:id="1"/>
    </w:p>
    <w:p w14:paraId="0798EA5D" w14:textId="6DE5AA56" w:rsidR="00A4213E" w:rsidRDefault="00A4213E">
      <w:r>
        <w:t>Eind groep 7 ontvangen de leerlingen een voorlopig advies voor het voortgezet onderwijs. In groep 8 ontvangen de leerlingen het definitieve advies. Het advies is gebaseerd op de leerprestaties, de werkhouding en de sociaal- emotionele ontwikkeling van de kinderen.</w:t>
      </w:r>
      <w:r w:rsidR="1464285C">
        <w:t xml:space="preserve"> Het advies komt tot stand met behulp van De OverstapRoute</w:t>
      </w:r>
      <w:r w:rsidR="49F05A04">
        <w:t xml:space="preserve"> (via </w:t>
      </w:r>
      <w:hyperlink r:id="rId12">
        <w:r w:rsidR="49F05A04" w:rsidRPr="56E99412">
          <w:rPr>
            <w:rStyle w:val="Hyperlink"/>
          </w:rPr>
          <w:t>https://koersvo.nl</w:t>
        </w:r>
      </w:hyperlink>
      <w:r w:rsidR="49F05A04">
        <w:t>)</w:t>
      </w:r>
      <w:r w:rsidR="1464285C">
        <w:t xml:space="preserve">. De OverstapRoute </w:t>
      </w:r>
      <w:r w:rsidR="31C736CF">
        <w:t xml:space="preserve">bevat afspraken tussen alle scholen in de regio Rotterdam, </w:t>
      </w:r>
      <w:r w:rsidR="365DD05F">
        <w:t>om te zorgen voor eenheid en gelijke kansen in de regio.</w:t>
      </w:r>
    </w:p>
    <w:p w14:paraId="410ACFBB" w14:textId="77777777" w:rsidR="006225DF" w:rsidRDefault="00A4213E" w:rsidP="006225DF">
      <w:pPr>
        <w:pStyle w:val="Kop1"/>
      </w:pPr>
      <w:bookmarkStart w:id="2" w:name="_Toc82726979"/>
      <w:r>
        <w:t>Hoe komen we tot een advies?</w:t>
      </w:r>
      <w:bookmarkEnd w:id="2"/>
      <w:r>
        <w:t xml:space="preserve"> </w:t>
      </w:r>
    </w:p>
    <w:p w14:paraId="610CCA15" w14:textId="65F7C8C9" w:rsidR="00365F56" w:rsidRPr="006225DF" w:rsidRDefault="0844AD8E" w:rsidP="6F9EA2B9">
      <w:r>
        <w:t>We kijken naar</w:t>
      </w:r>
    </w:p>
    <w:p w14:paraId="36A72379" w14:textId="16913940" w:rsidR="00365F56" w:rsidRPr="006225DF" w:rsidRDefault="6DB164B6" w:rsidP="6F9EA2B9">
      <w:pPr>
        <w:pStyle w:val="Lijstalinea"/>
        <w:numPr>
          <w:ilvl w:val="0"/>
          <w:numId w:val="2"/>
        </w:numPr>
      </w:pPr>
      <w:r>
        <w:t>D</w:t>
      </w:r>
      <w:r w:rsidR="73E01ACC">
        <w:t>e r</w:t>
      </w:r>
      <w:r w:rsidR="00365F56">
        <w:t xml:space="preserve">esultaten van de M- citotoetsen vanaf groep 6. Daarnaast </w:t>
      </w:r>
      <w:r w:rsidR="71778B13">
        <w:t xml:space="preserve">wordt </w:t>
      </w:r>
      <w:r w:rsidR="00B26A8E">
        <w:t>indien nodig ook naar de E-citotoetsen gekeken</w:t>
      </w:r>
      <w:r w:rsidR="14D4E0B3">
        <w:t>;</w:t>
      </w:r>
    </w:p>
    <w:p w14:paraId="3A5F43D8" w14:textId="341D32BA" w:rsidR="00A4213E" w:rsidRDefault="4429282E" w:rsidP="6F9EA2B9">
      <w:pPr>
        <w:pStyle w:val="Lijstalinea"/>
        <w:numPr>
          <w:ilvl w:val="0"/>
          <w:numId w:val="2"/>
        </w:numPr>
      </w:pPr>
      <w:r>
        <w:t>D</w:t>
      </w:r>
      <w:r w:rsidR="2C1E699A">
        <w:t xml:space="preserve">e </w:t>
      </w:r>
      <w:r w:rsidR="284D4A3F">
        <w:t>r</w:t>
      </w:r>
      <w:r w:rsidR="00A4213E">
        <w:t>esultaten van de methodetoetsen</w:t>
      </w:r>
      <w:r w:rsidR="244AB1E9">
        <w:t>;</w:t>
      </w:r>
    </w:p>
    <w:p w14:paraId="7618D33A" w14:textId="7F68321A" w:rsidR="00365F56" w:rsidRDefault="244AB1E9" w:rsidP="6F9EA2B9">
      <w:pPr>
        <w:pStyle w:val="Lijstalinea"/>
        <w:numPr>
          <w:ilvl w:val="0"/>
          <w:numId w:val="2"/>
        </w:numPr>
      </w:pPr>
      <w:r>
        <w:t>L</w:t>
      </w:r>
      <w:r w:rsidR="00A4213E">
        <w:t>eerlingbespreking</w:t>
      </w:r>
      <w:r w:rsidR="346B0222">
        <w:t>en</w:t>
      </w:r>
      <w:r w:rsidR="00A4213E">
        <w:t xml:space="preserve"> en observaties van leerkrachten omtrent de sociaal-emotionele ontwikkeling</w:t>
      </w:r>
      <w:r w:rsidR="061F45FE">
        <w:t>;</w:t>
      </w:r>
      <w:r w:rsidR="00A4213E">
        <w:t xml:space="preserve"> </w:t>
      </w:r>
    </w:p>
    <w:p w14:paraId="586EE08B" w14:textId="00AC2A30" w:rsidR="00A4213E" w:rsidRDefault="671B5F08" w:rsidP="6F9EA2B9">
      <w:pPr>
        <w:pStyle w:val="Lijstalinea"/>
        <w:numPr>
          <w:ilvl w:val="0"/>
          <w:numId w:val="2"/>
        </w:numPr>
      </w:pPr>
      <w:r>
        <w:t>D</w:t>
      </w:r>
      <w:r w:rsidR="43170084">
        <w:t xml:space="preserve">e </w:t>
      </w:r>
      <w:r w:rsidR="1BC4366E">
        <w:t>w</w:t>
      </w:r>
      <w:r w:rsidR="00A4213E">
        <w:t>erkhouding en motivatie tijdens de basisschoolperiode</w:t>
      </w:r>
      <w:r w:rsidR="7A175550">
        <w:t>;</w:t>
      </w:r>
    </w:p>
    <w:p w14:paraId="056ACFA3" w14:textId="5B1E8494" w:rsidR="00A4213E" w:rsidRDefault="0FC92CA3" w:rsidP="6F9EA2B9">
      <w:pPr>
        <w:pStyle w:val="Lijstalinea"/>
        <w:numPr>
          <w:ilvl w:val="0"/>
          <w:numId w:val="2"/>
        </w:numPr>
      </w:pPr>
      <w:r>
        <w:t>G</w:t>
      </w:r>
      <w:r w:rsidR="00A4213E">
        <w:t xml:space="preserve">egevens van eventuele onderzoeken, eventuele vastgestelde diagnoses. </w:t>
      </w:r>
    </w:p>
    <w:p w14:paraId="3D64768A" w14:textId="7CEA23D2" w:rsidR="00A4213E" w:rsidRDefault="00A4213E" w:rsidP="56E99412">
      <w:pPr>
        <w:rPr>
          <w:i/>
          <w:iCs/>
        </w:rPr>
      </w:pPr>
      <w:r>
        <w:t xml:space="preserve">Al deze zaken leggen we naast elkaar. De leerkrachten van de groepen 7 en 8, de intern begeleiders en directie komen op deze manier tot een advies, dat past bij </w:t>
      </w:r>
      <w:r w:rsidR="66905D03">
        <w:t xml:space="preserve">het niveau van de </w:t>
      </w:r>
      <w:r>
        <w:t>leerling</w:t>
      </w:r>
      <w:r w:rsidR="4C24E457">
        <w:t>.</w:t>
      </w:r>
      <w:r w:rsidR="34877924">
        <w:t xml:space="preserve"> </w:t>
      </w:r>
      <w:r>
        <w:br/>
      </w:r>
      <w:r>
        <w:br/>
      </w:r>
      <w:r w:rsidRPr="56E99412">
        <w:rPr>
          <w:i/>
          <w:iCs/>
        </w:rPr>
        <w:t xml:space="preserve">Bent u het niet eens met het advies en komt u er als ouder en school niet uit? Raadpleeg de klachtenregeling van onze stichting </w:t>
      </w:r>
      <w:r w:rsidR="00365F56" w:rsidRPr="56E99412">
        <w:rPr>
          <w:i/>
          <w:iCs/>
        </w:rPr>
        <w:t xml:space="preserve">Boor </w:t>
      </w:r>
      <w:r w:rsidRPr="56E99412">
        <w:rPr>
          <w:i/>
          <w:iCs/>
        </w:rPr>
        <w:t xml:space="preserve">om te weten hoe u nu verder moet handelen. Voor meer informatie kunt u terecht op de website: </w:t>
      </w:r>
      <w:hyperlink r:id="rId13">
        <w:r w:rsidR="00365F56" w:rsidRPr="56E99412">
          <w:rPr>
            <w:rStyle w:val="Hyperlink"/>
            <w:i/>
            <w:iCs/>
          </w:rPr>
          <w:t>https://www.boorbestuur.nl/</w:t>
        </w:r>
      </w:hyperlink>
    </w:p>
    <w:p w14:paraId="0D11E1AC" w14:textId="77777777" w:rsidR="00A4213E" w:rsidRDefault="00A4213E" w:rsidP="00A4213E">
      <w:pPr>
        <w:pStyle w:val="Kop1"/>
      </w:pPr>
      <w:bookmarkStart w:id="3" w:name="_Toc82726980"/>
      <w:r>
        <w:t>Welke adviezen kunnen er worden gegeven?</w:t>
      </w:r>
      <w:bookmarkEnd w:id="3"/>
      <w:r>
        <w:t xml:space="preserve">  </w:t>
      </w:r>
    </w:p>
    <w:p w14:paraId="7CBDD8B5" w14:textId="47A9F84C" w:rsidR="00A4213E" w:rsidRDefault="00A4213E" w:rsidP="6F9EA2B9">
      <w:pPr>
        <w:pStyle w:val="Lijstalinea"/>
        <w:numPr>
          <w:ilvl w:val="0"/>
          <w:numId w:val="1"/>
        </w:numPr>
      </w:pPr>
      <w:r>
        <w:t>voortgezet speciaal onderwijs</w:t>
      </w:r>
      <w:r w:rsidR="4360646A">
        <w:t>;</w:t>
      </w:r>
    </w:p>
    <w:p w14:paraId="53EE8E09" w14:textId="611DE64E" w:rsidR="00A4213E" w:rsidRDefault="61F428AE" w:rsidP="6F9EA2B9">
      <w:pPr>
        <w:pStyle w:val="Lijstalinea"/>
        <w:numPr>
          <w:ilvl w:val="0"/>
          <w:numId w:val="1"/>
        </w:numPr>
      </w:pPr>
      <w:r>
        <w:t>p</w:t>
      </w:r>
      <w:r w:rsidR="00A4213E">
        <w:t>raktijkonderwijs</w:t>
      </w:r>
      <w:r w:rsidR="4360646A">
        <w:t>;</w:t>
      </w:r>
    </w:p>
    <w:p w14:paraId="656F2880" w14:textId="277F3F40" w:rsidR="00A4213E" w:rsidRDefault="00A4213E" w:rsidP="6F9EA2B9">
      <w:pPr>
        <w:pStyle w:val="Lijstalinea"/>
        <w:numPr>
          <w:ilvl w:val="0"/>
          <w:numId w:val="1"/>
        </w:numPr>
      </w:pPr>
      <w:r>
        <w:t>vmbo- basisberoepsgericht</w:t>
      </w:r>
      <w:r w:rsidR="1AB32540">
        <w:t xml:space="preserve"> (met of zonder LWOO)</w:t>
      </w:r>
      <w:r w:rsidR="7AB2742A">
        <w:t>;</w:t>
      </w:r>
    </w:p>
    <w:p w14:paraId="2AE2A5F6" w14:textId="6655549E" w:rsidR="00A4213E" w:rsidRDefault="00A4213E" w:rsidP="6F9EA2B9">
      <w:pPr>
        <w:pStyle w:val="Lijstalinea"/>
        <w:numPr>
          <w:ilvl w:val="0"/>
          <w:numId w:val="1"/>
        </w:numPr>
      </w:pPr>
      <w:r>
        <w:t>vmbo- basisberoepsgericht/ vmbo-kaderberoepsgericht</w:t>
      </w:r>
      <w:r w:rsidR="7B8EEF67">
        <w:t xml:space="preserve"> (met of zonder LWOO)</w:t>
      </w:r>
      <w:r w:rsidR="55CD7029">
        <w:t>;</w:t>
      </w:r>
      <w:r>
        <w:t xml:space="preserve"> </w:t>
      </w:r>
    </w:p>
    <w:p w14:paraId="322E5D19" w14:textId="77C6DC91" w:rsidR="00A4213E" w:rsidRDefault="00A4213E" w:rsidP="6F9EA2B9">
      <w:pPr>
        <w:pStyle w:val="Lijstalinea"/>
        <w:numPr>
          <w:ilvl w:val="0"/>
          <w:numId w:val="1"/>
        </w:numPr>
      </w:pPr>
      <w:r>
        <w:t>vmbo- kaderberoepsgericht</w:t>
      </w:r>
      <w:r w:rsidR="62F90894">
        <w:t xml:space="preserve"> (met of zonder LWOO)</w:t>
      </w:r>
      <w:r w:rsidR="48E8AA98">
        <w:t>;</w:t>
      </w:r>
      <w:r>
        <w:t xml:space="preserve"> </w:t>
      </w:r>
    </w:p>
    <w:p w14:paraId="6EABAB91" w14:textId="3AAD9ED4" w:rsidR="00F160DB" w:rsidRDefault="00A4213E" w:rsidP="6F9EA2B9">
      <w:pPr>
        <w:pStyle w:val="Lijstalinea"/>
        <w:numPr>
          <w:ilvl w:val="0"/>
          <w:numId w:val="1"/>
        </w:numPr>
      </w:pPr>
      <w:r>
        <w:t xml:space="preserve">vmbo- kaderberoepsgericht/ </w:t>
      </w:r>
      <w:r w:rsidR="710F3B48">
        <w:t>(</w:t>
      </w:r>
      <w:r>
        <w:t>gemengd</w:t>
      </w:r>
      <w:r w:rsidR="7AA38C8B">
        <w:t>)</w:t>
      </w:r>
      <w:r>
        <w:t xml:space="preserve"> theoretische leerweg</w:t>
      </w:r>
      <w:r w:rsidR="21E72CB7">
        <w:t xml:space="preserve"> (met of zonder LWOO)</w:t>
      </w:r>
      <w:r w:rsidR="2CF08785">
        <w:t>;</w:t>
      </w:r>
      <w:r>
        <w:t xml:space="preserve"> </w:t>
      </w:r>
    </w:p>
    <w:p w14:paraId="08593287" w14:textId="7B614227" w:rsidR="00F160DB" w:rsidRDefault="00A4213E" w:rsidP="6F9EA2B9">
      <w:pPr>
        <w:pStyle w:val="Lijstalinea"/>
        <w:numPr>
          <w:ilvl w:val="0"/>
          <w:numId w:val="1"/>
        </w:numPr>
      </w:pPr>
      <w:r>
        <w:t>vmbo- theoretische leerweg</w:t>
      </w:r>
      <w:r w:rsidR="60AB918B">
        <w:t xml:space="preserve"> (met of zonder LWOO)</w:t>
      </w:r>
      <w:r w:rsidR="6B6BEB33">
        <w:t>;</w:t>
      </w:r>
      <w:r>
        <w:t xml:space="preserve"> </w:t>
      </w:r>
    </w:p>
    <w:p w14:paraId="0CF30235" w14:textId="5566ADB7" w:rsidR="00F160DB" w:rsidRDefault="00A4213E" w:rsidP="6F9EA2B9">
      <w:pPr>
        <w:pStyle w:val="Lijstalinea"/>
        <w:numPr>
          <w:ilvl w:val="0"/>
          <w:numId w:val="1"/>
        </w:numPr>
      </w:pPr>
      <w:r>
        <w:t>vmbo- theoretische leerweg/ havo</w:t>
      </w:r>
      <w:r w:rsidR="09514FBD">
        <w:t>;</w:t>
      </w:r>
      <w:r>
        <w:t xml:space="preserve"> </w:t>
      </w:r>
    </w:p>
    <w:p w14:paraId="153AF7B9" w14:textId="39588A0F" w:rsidR="00F160DB" w:rsidRDefault="243DD595" w:rsidP="6F9EA2B9">
      <w:pPr>
        <w:pStyle w:val="Lijstalinea"/>
        <w:numPr>
          <w:ilvl w:val="0"/>
          <w:numId w:val="1"/>
        </w:numPr>
      </w:pPr>
      <w:r>
        <w:t>h</w:t>
      </w:r>
      <w:r w:rsidR="00A4213E">
        <w:t>avo</w:t>
      </w:r>
      <w:r w:rsidR="6D4E69B4">
        <w:t>;</w:t>
      </w:r>
      <w:r w:rsidR="00A4213E">
        <w:t xml:space="preserve"> </w:t>
      </w:r>
    </w:p>
    <w:p w14:paraId="090B6B7A" w14:textId="6E75666A" w:rsidR="00F160DB" w:rsidRDefault="00A4213E" w:rsidP="6F9EA2B9">
      <w:pPr>
        <w:pStyle w:val="Lijstalinea"/>
        <w:numPr>
          <w:ilvl w:val="0"/>
          <w:numId w:val="1"/>
        </w:numPr>
      </w:pPr>
      <w:r>
        <w:t>havo / vwo</w:t>
      </w:r>
      <w:r w:rsidR="0CDCDE16">
        <w:t>;</w:t>
      </w:r>
      <w:r>
        <w:t xml:space="preserve"> </w:t>
      </w:r>
    </w:p>
    <w:p w14:paraId="45680E08" w14:textId="18C046E2" w:rsidR="00A4213E" w:rsidRDefault="5CC83799" w:rsidP="6F9EA2B9">
      <w:pPr>
        <w:pStyle w:val="Lijstalinea"/>
        <w:numPr>
          <w:ilvl w:val="0"/>
          <w:numId w:val="1"/>
        </w:numPr>
      </w:pPr>
      <w:r>
        <w:t>v</w:t>
      </w:r>
      <w:r w:rsidR="00A4213E">
        <w:t>wo</w:t>
      </w:r>
      <w:r w:rsidR="7128CCEF">
        <w:t>;</w:t>
      </w:r>
    </w:p>
    <w:p w14:paraId="2B42212B" w14:textId="77777777" w:rsidR="7D360936" w:rsidRDefault="7D360936">
      <w:r>
        <w:lastRenderedPageBreak/>
        <w:t xml:space="preserve">Indien er sprake is van een eventuele verwijzing naar het voortgezet speciaal onderwijs (VSO), praktijkonderwijs (PROO) of een beschikking voor leerwegondersteunend onderwijs (LWOO) wordt er een ander tijdpad gevolgd. De ouders worden hiervan tijdig op de hoogte gebracht door de leerkracht. Dit tijdpad wordt ook weergeven op de Overstaproutekaart op de site: </w:t>
      </w:r>
      <w:hyperlink r:id="rId14">
        <w:r w:rsidRPr="56E99412">
          <w:rPr>
            <w:rStyle w:val="Hyperlink"/>
          </w:rPr>
          <w:t>https://www.koersvo.nl/werkwijzer-voor-scholen/de-overstaproute/</w:t>
        </w:r>
      </w:hyperlink>
    </w:p>
    <w:p w14:paraId="4436E1CD" w14:textId="1A33F107" w:rsidR="56E99412" w:rsidRDefault="56E99412" w:rsidP="56E99412"/>
    <w:p w14:paraId="1ACA3E9F" w14:textId="797516F4" w:rsidR="5B506AC3" w:rsidRDefault="5B506AC3">
      <w:r>
        <w:t xml:space="preserve">Voor verdere informatie over middelbare scholen, open dagen en hulp bij schoolkeuze verwijzen wij u graag door naar: </w:t>
      </w:r>
      <w:hyperlink r:id="rId15">
        <w:r w:rsidRPr="56E99412">
          <w:rPr>
            <w:rStyle w:val="Hyperlink"/>
          </w:rPr>
          <w:t>https://www.devogids.nl/</w:t>
        </w:r>
      </w:hyperlink>
    </w:p>
    <w:p w14:paraId="5FB60A22" w14:textId="2E1EC500" w:rsidR="00F160DB" w:rsidRDefault="5ED2D70C" w:rsidP="00F160DB">
      <w:pPr>
        <w:pStyle w:val="Kop1"/>
      </w:pPr>
      <w:bookmarkStart w:id="4" w:name="_Toc82726981"/>
      <w:r>
        <w:t>T</w:t>
      </w:r>
      <w:r w:rsidR="00F160DB">
        <w:t>ijdpad</w:t>
      </w:r>
      <w:bookmarkEnd w:id="4"/>
      <w:r w:rsidR="00F160DB">
        <w:t xml:space="preserve"> </w:t>
      </w:r>
    </w:p>
    <w:p w14:paraId="26F58081" w14:textId="77777777" w:rsidR="00F160DB" w:rsidRDefault="00F160DB" w:rsidP="00F160DB">
      <w:pPr>
        <w:pStyle w:val="Kop2"/>
      </w:pPr>
      <w:bookmarkStart w:id="5" w:name="_Toc82726982"/>
      <w:r>
        <w:t>Groep 7</w:t>
      </w:r>
      <w:bookmarkEnd w:id="5"/>
      <w:r>
        <w:t xml:space="preserve"> </w:t>
      </w:r>
    </w:p>
    <w:p w14:paraId="1E30ADE6" w14:textId="3C836AA2" w:rsidR="00F160DB" w:rsidRDefault="00F160DB" w:rsidP="00F160DB">
      <w:r w:rsidRPr="56E99412">
        <w:rPr>
          <w:b/>
          <w:bCs/>
        </w:rPr>
        <w:t xml:space="preserve">November </w:t>
      </w:r>
      <w:r>
        <w:br/>
        <w:t xml:space="preserve">Er vindt een scholenmarkt </w:t>
      </w:r>
      <w:r w:rsidR="3CEF8B81">
        <w:t xml:space="preserve">in de wijk </w:t>
      </w:r>
      <w:r>
        <w:t>plaats voor kinderen en hun ouders. Vertegenwoordigers van middelbare scholen uit de regio zijn aanwezig om voorlichting te geven en vragen te beantwoorden. Voor de leerlingen in groep 8 is de scholenmarkt verplicht. Voor de leerlingen in groep 7 is de scho</w:t>
      </w:r>
      <w:r w:rsidR="0033239D">
        <w:t xml:space="preserve">lenmarkt op vrijwillige basis. </w:t>
      </w:r>
      <w:r w:rsidR="089FCF96">
        <w:t xml:space="preserve">Ouders worden door ons op de hoogte gebracht over de datum en tijd van de scholenmarkt. </w:t>
      </w:r>
    </w:p>
    <w:p w14:paraId="24EBD521" w14:textId="2691ADEA" w:rsidR="00F160DB" w:rsidRDefault="00F160DB" w:rsidP="6F9EA2B9">
      <w:pPr>
        <w:rPr>
          <w:b/>
          <w:bCs/>
        </w:rPr>
      </w:pPr>
      <w:r w:rsidRPr="6F9EA2B9">
        <w:rPr>
          <w:b/>
          <w:bCs/>
        </w:rPr>
        <w:t xml:space="preserve">Januari </w:t>
      </w:r>
      <w:r>
        <w:br/>
        <w:t>Afname Cito midden groep 7</w:t>
      </w:r>
      <w:r w:rsidR="1C75E4A5">
        <w:t xml:space="preserve"> (M7)</w:t>
      </w:r>
      <w:r>
        <w:t xml:space="preserve">. </w:t>
      </w:r>
    </w:p>
    <w:p w14:paraId="1A7AEBAF" w14:textId="77777777" w:rsidR="00F160DB" w:rsidRPr="00F160DB" w:rsidRDefault="00F160DB" w:rsidP="00F160DB">
      <w:pPr>
        <w:rPr>
          <w:b/>
        </w:rPr>
      </w:pPr>
      <w:r w:rsidRPr="00F160DB">
        <w:rPr>
          <w:b/>
        </w:rPr>
        <w:t xml:space="preserve">Februari </w:t>
      </w:r>
      <w:r>
        <w:br/>
        <w:t xml:space="preserve">Na de Cito midden groep 7 </w:t>
      </w:r>
      <w:r w:rsidR="0033239D">
        <w:t xml:space="preserve">is er een rapportgesprek waarbij de resultaten worden besproken en wat er nog nodig is richting de eind groep 7 toetsen. </w:t>
      </w:r>
    </w:p>
    <w:p w14:paraId="56B4FD45" w14:textId="6F72D1F5" w:rsidR="00F160DB" w:rsidRDefault="00F160DB" w:rsidP="00F160DB">
      <w:r w:rsidRPr="00F160DB">
        <w:rPr>
          <w:b/>
        </w:rPr>
        <w:t>Juni</w:t>
      </w:r>
      <w:r>
        <w:t xml:space="preserve"> </w:t>
      </w:r>
      <w:r>
        <w:br/>
        <w:t xml:space="preserve">Afname Cito eind groep 7. Leerkrachten van de groepen 7 formuleren aan het eind van het schooljaar </w:t>
      </w:r>
      <w:r w:rsidRPr="001E4E26">
        <w:t xml:space="preserve">een </w:t>
      </w:r>
      <w:r w:rsidR="00DC73F0" w:rsidRPr="001E4E26">
        <w:t>pré-</w:t>
      </w:r>
      <w:r w:rsidRPr="001E4E26">
        <w:t>advies</w:t>
      </w:r>
      <w:r>
        <w:t xml:space="preserve"> voor de leerlingen in hun groep. Dit advies is soms een enkel, maar in de meeste gevallen een dakpanadvies (advies bestaande uit twee niveaus). Het voorlopig advies wordt met de </w:t>
      </w:r>
      <w:r w:rsidR="004A3FBE">
        <w:t>directie</w:t>
      </w:r>
      <w:r>
        <w:t xml:space="preserve"> en de intern begeleiders vastgesteld en vervolgens tijdens het </w:t>
      </w:r>
      <w:r w:rsidR="0033239D">
        <w:t>rapport</w:t>
      </w:r>
      <w:r>
        <w:t>gesprek besproken. De leerkracht van groep 7 kijkt samen met de intern begeleider welke leerlingen mogelijk voor VSO, PRO of LWOO in aanmerking komen. Voor leerlingen die hiervoor in aanmerking komen</w:t>
      </w:r>
      <w:r w:rsidR="00900D65">
        <w:t xml:space="preserve">, </w:t>
      </w:r>
      <w:r>
        <w:t xml:space="preserve">wordt met de ouders het traject doorgenomen.  </w:t>
      </w:r>
    </w:p>
    <w:p w14:paraId="253EAE20" w14:textId="77777777" w:rsidR="00584397" w:rsidRDefault="00584397" w:rsidP="00F160DB"/>
    <w:p w14:paraId="7D69B4A8" w14:textId="77777777" w:rsidR="00F160DB" w:rsidRDefault="00F160DB" w:rsidP="0033239D">
      <w:pPr>
        <w:pStyle w:val="Kop2"/>
      </w:pPr>
      <w:bookmarkStart w:id="6" w:name="_Toc82726983"/>
      <w:r>
        <w:t>Groep 8</w:t>
      </w:r>
      <w:bookmarkEnd w:id="6"/>
      <w:r>
        <w:t xml:space="preserve"> </w:t>
      </w:r>
    </w:p>
    <w:p w14:paraId="2457A0D8" w14:textId="77777777" w:rsidR="00F160DB" w:rsidRDefault="00F160DB" w:rsidP="00F160DB">
      <w:r w:rsidRPr="00F160DB">
        <w:rPr>
          <w:b/>
        </w:rPr>
        <w:t>Augustus/ September</w:t>
      </w:r>
      <w:r>
        <w:t xml:space="preserve"> </w:t>
      </w:r>
      <w:r>
        <w:br/>
        <w:t xml:space="preserve">Tijdens de informatieavond van groep 8 legt de leerkracht aan de ouders de gehele adviseringsprocedure uit.  </w:t>
      </w:r>
    </w:p>
    <w:p w14:paraId="650F6F87" w14:textId="581AF925" w:rsidR="00F160DB" w:rsidRDefault="00F160DB" w:rsidP="00F160DB">
      <w:r w:rsidRPr="00B17714">
        <w:rPr>
          <w:b/>
          <w:bCs/>
        </w:rPr>
        <w:t>Oktober</w:t>
      </w:r>
      <w:r w:rsidRPr="00B17714">
        <w:t xml:space="preserve"> </w:t>
      </w:r>
      <w:r w:rsidRPr="00B17714">
        <w:br/>
        <w:t xml:space="preserve">De </w:t>
      </w:r>
      <w:r w:rsidR="006B087D" w:rsidRPr="00B17714">
        <w:t>intern begeleider</w:t>
      </w:r>
      <w:r>
        <w:t xml:space="preserve"> heeft de taak om ervoor te zorgen dat een mogelijke verwijzing naar VSO, PRO </w:t>
      </w:r>
      <w:r>
        <w:lastRenderedPageBreak/>
        <w:t>of LWOO aangemeld is in Onderwijs Transparant. Onderwijs Transparant is het digital</w:t>
      </w:r>
      <w:r w:rsidR="0033239D">
        <w:t xml:space="preserve">e </w:t>
      </w:r>
      <w:r w:rsidR="006225DF">
        <w:t>overstap dossier</w:t>
      </w:r>
      <w:r w:rsidR="0033239D">
        <w:t xml:space="preserve"> (zie pagina 6</w:t>
      </w:r>
      <w:r>
        <w:t>). Deze gaa</w:t>
      </w:r>
      <w:r w:rsidR="05FC098C">
        <w:t>t</w:t>
      </w:r>
      <w:r>
        <w:t xml:space="preserve"> uiteindelijk naar de middelbare scho</w:t>
      </w:r>
      <w:r w:rsidR="1CE096E5">
        <w:t>ol</w:t>
      </w:r>
      <w:r>
        <w:t xml:space="preserve"> van de kinderen. </w:t>
      </w:r>
    </w:p>
    <w:p w14:paraId="31CB6A75" w14:textId="0642691E" w:rsidR="00B2628A" w:rsidRDefault="00B2628A" w:rsidP="00F160DB">
      <w:pPr>
        <w:rPr>
          <w:b/>
        </w:rPr>
      </w:pPr>
      <w:r w:rsidRPr="00B17714">
        <w:rPr>
          <w:b/>
        </w:rPr>
        <w:t>Oktober-november</w:t>
      </w:r>
      <w:r w:rsidRPr="00B17714">
        <w:rPr>
          <w:b/>
        </w:rPr>
        <w:br/>
      </w:r>
      <w:r w:rsidRPr="00B17714">
        <w:t>De doorstroomtoets</w:t>
      </w:r>
      <w:r>
        <w:t xml:space="preserve"> wordt door de intern begeleider besteld. De leerkrachten van groep 8 maken (met inspraak met IB en directie) een tijdschema met daarin de afname van de </w:t>
      </w:r>
      <w:r w:rsidR="009C40D1">
        <w:t>Leerling in Beeld</w:t>
      </w:r>
      <w:r w:rsidR="00993EC3">
        <w:t xml:space="preserve"> (CITO)</w:t>
      </w:r>
      <w:r>
        <w:t xml:space="preserve"> </w:t>
      </w:r>
      <w:r w:rsidR="009C40D1">
        <w:t>B</w:t>
      </w:r>
      <w:r>
        <w:t xml:space="preserve">8 toetsen, de interne adviesgespreken en de gesprekken met de ouders en kinderen. </w:t>
      </w:r>
      <w:r w:rsidRPr="006225DF">
        <w:t xml:space="preserve">Leerlingen met een verwachte verwijzing naar VSO, PRO of LWOO </w:t>
      </w:r>
      <w:r>
        <w:t>zullen adaptief getoetst worden</w:t>
      </w:r>
      <w:r w:rsidRPr="006225DF">
        <w:t>.</w:t>
      </w:r>
      <w:r>
        <w:t xml:space="preserve"> Dit wordt afgestemd met de intern begeleider. Ouders en kinderen krijgen het advies een aantal scholen te bezoeken.</w:t>
      </w:r>
    </w:p>
    <w:p w14:paraId="5307392C" w14:textId="24E8E8B1" w:rsidR="00F160DB" w:rsidRDefault="00F160DB" w:rsidP="00F160DB">
      <w:r w:rsidRPr="00F160DB">
        <w:rPr>
          <w:b/>
        </w:rPr>
        <w:t xml:space="preserve">November </w:t>
      </w:r>
      <w:r>
        <w:br/>
        <w:t xml:space="preserve">Er vindt een scholenmarkt plaats voor kinderen en hun ouders. Vertegenwoordigers van middelbare scholen uit de regio zijn aanwezig om voorlichting te geven en vragen te beantwoorden. Voor de leerlingen in groep 8 is de scholenmarkt verplicht. Voor de leerlingen in groep 7 is de scholenmarkt op vrijwillige basis. Ouders krijgen van school aanvullende informatie (folders, websites) over verschillende middelbare scholen. </w:t>
      </w:r>
    </w:p>
    <w:p w14:paraId="573D4212" w14:textId="5014E09F" w:rsidR="00F160DB" w:rsidRPr="00B17714" w:rsidRDefault="00A015A7" w:rsidP="00F160DB">
      <w:r w:rsidRPr="00B17714">
        <w:t xml:space="preserve">De leerlingen van groep 8 maken de </w:t>
      </w:r>
      <w:r w:rsidR="00492720" w:rsidRPr="00B17714">
        <w:t>B8 toets van Leerling in Beeld</w:t>
      </w:r>
      <w:r w:rsidR="00993EC3" w:rsidRPr="00B17714">
        <w:t xml:space="preserve"> (CITO)</w:t>
      </w:r>
      <w:r w:rsidR="00492720" w:rsidRPr="00B17714">
        <w:t>.</w:t>
      </w:r>
      <w:r w:rsidR="00F160DB" w:rsidRPr="00B17714">
        <w:br/>
      </w:r>
    </w:p>
    <w:p w14:paraId="436CCC76" w14:textId="1172984C" w:rsidR="00237981" w:rsidRDefault="00237981" w:rsidP="00F160DB">
      <w:r w:rsidRPr="00B17714">
        <w:rPr>
          <w:b/>
          <w:bCs/>
        </w:rPr>
        <w:t>November-december</w:t>
      </w:r>
      <w:r w:rsidRPr="00B17714">
        <w:rPr>
          <w:b/>
          <w:bCs/>
        </w:rPr>
        <w:br/>
      </w:r>
      <w:r w:rsidRPr="00B17714">
        <w:t>Leerlingen die in aanmerking komen voor Praktijkonderwijs of Leerwegondersteuning</w:t>
      </w:r>
      <w:r w:rsidR="00B96FB6" w:rsidRPr="00B17714">
        <w:t xml:space="preserve"> krijgen een capaciteitenonderzoek.</w:t>
      </w:r>
    </w:p>
    <w:p w14:paraId="1D3C0423" w14:textId="2E07E3AD" w:rsidR="00272E2B" w:rsidRDefault="00B96FB6" w:rsidP="00272E2B">
      <w:r>
        <w:rPr>
          <w:b/>
          <w:bCs/>
        </w:rPr>
        <w:br/>
      </w:r>
      <w:r w:rsidR="00272E2B" w:rsidRPr="00B17714">
        <w:rPr>
          <w:b/>
          <w:bCs/>
        </w:rPr>
        <w:t>December</w:t>
      </w:r>
      <w:r w:rsidR="002713CA" w:rsidRPr="00B17714">
        <w:rPr>
          <w:b/>
          <w:bCs/>
        </w:rPr>
        <w:br/>
      </w:r>
      <w:r w:rsidR="00272E2B" w:rsidRPr="00B17714">
        <w:t>De intern begeleider zorgt dat na de B8 toetsen, de schoolgegevens vanuit ParnasSys geïmporteerd worden in Onderwijs Transparant. De leerkrachten van groep 8 formuleren en motiveren het basisschooladvies in Onderwijs Transparant. Dit advies wordt besproken met de directie en de intern begeleider. De leerkrachten van groep 8 schrijven het Onderwijskundig rapport (OKR, zie pagina 7).</w:t>
      </w:r>
      <w:r w:rsidR="00272E2B">
        <w:t xml:space="preserve"> </w:t>
      </w:r>
    </w:p>
    <w:p w14:paraId="7927980E" w14:textId="2D972630" w:rsidR="005D35D5" w:rsidRDefault="00F160DB" w:rsidP="00F160DB">
      <w:r w:rsidRPr="56E99412">
        <w:rPr>
          <w:b/>
          <w:bCs/>
        </w:rPr>
        <w:t xml:space="preserve">Januari </w:t>
      </w:r>
      <w:r w:rsidR="00302CDC">
        <w:rPr>
          <w:b/>
          <w:bCs/>
        </w:rPr>
        <w:br/>
      </w:r>
      <w:r w:rsidR="00302CDC" w:rsidRPr="00E36276">
        <w:t xml:space="preserve">De leerlingen ontvangen tussen 10 en 31 januari hun </w:t>
      </w:r>
      <w:r w:rsidR="008B73B8" w:rsidRPr="00B17714">
        <w:t>voorlopig</w:t>
      </w:r>
      <w:r w:rsidR="00E36276" w:rsidRPr="00B17714">
        <w:t xml:space="preserve"> advies</w:t>
      </w:r>
      <w:r w:rsidR="001159D2">
        <w:t>, samen met hun rapport</w:t>
      </w:r>
      <w:r w:rsidR="004164F2">
        <w:t>.</w:t>
      </w:r>
      <w:r w:rsidR="004164F2">
        <w:br/>
      </w:r>
      <w:r w:rsidR="004164F2">
        <w:t xml:space="preserve">Bij dit </w:t>
      </w:r>
      <w:r w:rsidR="004164F2">
        <w:t>advies</w:t>
      </w:r>
      <w:r w:rsidR="004164F2">
        <w:t>gesprek zijn ouders en leerlingen aanwezig. Op verzoek kunnen de intern begeleider of directie hierbij aansluiten. De leerkrachten geven na het gesprek aan ouders/verzorgers het definitief advies, het OKR en het de resultaten van de CITO-toetsen mee. Ouders lezen het OKR thuis door. Wanneer zij het eens zijn met de inhoud, leveren zij het OKR ondertekend weer in bij de leerkracht.</w:t>
      </w:r>
      <w:r w:rsidR="004164F2">
        <w:br/>
      </w:r>
      <w:r w:rsidR="002E20A6">
        <w:rPr>
          <w:b/>
          <w:bCs/>
        </w:rPr>
        <w:br/>
      </w:r>
      <w:r w:rsidRPr="56E99412">
        <w:rPr>
          <w:b/>
          <w:bCs/>
        </w:rPr>
        <w:t xml:space="preserve">Februari </w:t>
      </w:r>
      <w:r w:rsidR="008E6033">
        <w:rPr>
          <w:b/>
          <w:bCs/>
        </w:rPr>
        <w:br/>
      </w:r>
      <w:r w:rsidR="008E6033" w:rsidRPr="00B17714">
        <w:t>De leerlingen van groep 8 maken de doorstroomtoets</w:t>
      </w:r>
      <w:r w:rsidR="00C31871" w:rsidRPr="00B17714">
        <w:t xml:space="preserve"> (CITO).</w:t>
      </w:r>
      <w:r w:rsidR="009A0D3A">
        <w:br/>
      </w:r>
      <w:hyperlink r:id="rId16" w:history="1">
        <w:r w:rsidR="009A0D3A" w:rsidRPr="00C213DD">
          <w:rPr>
            <w:rStyle w:val="Hyperlink"/>
          </w:rPr>
          <w:t>https://cito.nl/onderwijs/primair-onderwijs/leerling-in-beeld-doorstroomtoets</w:t>
        </w:r>
      </w:hyperlink>
    </w:p>
    <w:p w14:paraId="33868810" w14:textId="10E5B434" w:rsidR="00F160DB" w:rsidRDefault="005D35D5" w:rsidP="00F160DB">
      <w:r w:rsidRPr="005D35D5">
        <w:rPr>
          <w:b/>
          <w:bCs/>
        </w:rPr>
        <w:t>Maart</w:t>
      </w:r>
      <w:r>
        <w:rPr>
          <w:b/>
          <w:bCs/>
        </w:rPr>
        <w:br/>
      </w:r>
      <w:r w:rsidRPr="00E17A6A">
        <w:t xml:space="preserve">Uiterlijk 15 maart </w:t>
      </w:r>
      <w:r w:rsidR="004740DD" w:rsidRPr="00E17A6A">
        <w:t>zijn de resultaten van de doorstroomtoets bekend.</w:t>
      </w:r>
      <w:r w:rsidR="009A0D3A">
        <w:br/>
      </w:r>
      <w:r w:rsidR="009A0D3A" w:rsidRPr="00D62FF7">
        <w:t>De leerkracht van groep 8 geeft de uitslag van de doorstroomtoets, met een begeleidende brief, in een gesloten enveloppe aan de leerlingen mee.</w:t>
      </w:r>
      <w:r w:rsidR="0039684D">
        <w:t xml:space="preserve"> </w:t>
      </w:r>
      <w:r w:rsidR="009A0D3A">
        <w:br/>
      </w:r>
      <w:r w:rsidR="009A0D3A">
        <w:lastRenderedPageBreak/>
        <w:t xml:space="preserve">Leerkrachten in groep 8 heroverwegen de definitieve adviezen wanneer de doorstroomtoets hoger uitvalt dan het gegeven advies. Dit gaat in samenspraak met IB en directie. Uiteraard wordt u hierover ingelicht. </w:t>
      </w:r>
      <w:r w:rsidR="00F160DB">
        <w:br/>
        <w:t xml:space="preserve">Alle </w:t>
      </w:r>
      <w:r w:rsidR="00F160DB" w:rsidRPr="00E17A6A">
        <w:t>onderwijskundige rapporten en dossiers worden</w:t>
      </w:r>
      <w:r w:rsidR="0019A54A" w:rsidRPr="00E17A6A">
        <w:t>,</w:t>
      </w:r>
      <w:r w:rsidR="00F160DB" w:rsidRPr="00E17A6A">
        <w:t xml:space="preserve"> nadat ouders het hebben gelezen</w:t>
      </w:r>
      <w:r w:rsidR="7246DC2A" w:rsidRPr="00E17A6A">
        <w:t xml:space="preserve">, </w:t>
      </w:r>
      <w:r w:rsidR="00F160DB" w:rsidRPr="00E17A6A">
        <w:t>in Onderwijs</w:t>
      </w:r>
      <w:r w:rsidR="2A999F43" w:rsidRPr="00E17A6A">
        <w:t xml:space="preserve"> T</w:t>
      </w:r>
      <w:r w:rsidR="00F160DB" w:rsidRPr="00E17A6A">
        <w:t>ransparant op definitief gezet</w:t>
      </w:r>
      <w:r w:rsidR="009159CF" w:rsidRPr="00E17A6A">
        <w:t xml:space="preserve"> (uiterlijk 24 maart)</w:t>
      </w:r>
      <w:r w:rsidR="00F160DB" w:rsidRPr="00E17A6A">
        <w:t xml:space="preserve">. Daarna krijgen ouders het adviesformulier met daarop de unieke </w:t>
      </w:r>
      <w:r w:rsidR="00455FE8" w:rsidRPr="00E17A6A">
        <w:t>leerling code</w:t>
      </w:r>
      <w:r w:rsidR="00F160DB" w:rsidRPr="00E17A6A">
        <w:t xml:space="preserve"> (dit formulier is nodig bij inschrijving op het VO) mee om zich aan te kunnen melden op een middelbare school na</w:t>
      </w:r>
      <w:r w:rsidR="1AA2D335" w:rsidRPr="00E17A6A">
        <w:t>ar</w:t>
      </w:r>
      <w:r w:rsidR="00F160DB" w:rsidRPr="00E17A6A">
        <w:t xml:space="preserve"> keuze. </w:t>
      </w:r>
      <w:r w:rsidR="00830D73" w:rsidRPr="00E17A6A">
        <w:br/>
      </w:r>
      <w:r w:rsidR="00455FE8" w:rsidRPr="00E17A6A">
        <w:t xml:space="preserve">Inschrijving vindt plaats </w:t>
      </w:r>
      <w:r w:rsidR="00830D73" w:rsidRPr="00E17A6A">
        <w:t xml:space="preserve">tussen </w:t>
      </w:r>
      <w:r w:rsidR="006712C8" w:rsidRPr="00E17A6A">
        <w:t>18 maart</w:t>
      </w:r>
      <w:r w:rsidR="00A064A1" w:rsidRPr="00E17A6A">
        <w:t xml:space="preserve"> en </w:t>
      </w:r>
      <w:r w:rsidR="006712C8" w:rsidRPr="00E17A6A">
        <w:t>1 april</w:t>
      </w:r>
      <w:r w:rsidR="00455FE8" w:rsidRPr="00E17A6A">
        <w:t>.</w:t>
      </w:r>
    </w:p>
    <w:p w14:paraId="6644D8F3" w14:textId="703BCE34" w:rsidR="00DF7D97" w:rsidRDefault="004A3FBE">
      <w:r>
        <w:t xml:space="preserve">Voor verdere informatie over de route verwijzen wij u graag door naar: </w:t>
      </w:r>
      <w:r w:rsidR="008A1D87">
        <w:br/>
      </w:r>
      <w:hyperlink r:id="rId17" w:history="1">
        <w:r w:rsidR="008A1D87" w:rsidRPr="00806771">
          <w:rPr>
            <w:rStyle w:val="Hyperlink"/>
          </w:rPr>
          <w:t>https://www.koersvo.nl/voor-ouders/de-overstaproute/</w:t>
        </w:r>
      </w:hyperlink>
      <w:r w:rsidR="008A1D87">
        <w:br/>
      </w:r>
      <w:hyperlink r:id="rId18" w:history="1">
        <w:r w:rsidR="008A1D87" w:rsidRPr="00806771">
          <w:rPr>
            <w:rStyle w:val="Hyperlink"/>
          </w:rPr>
          <w:t>https://www.koersvo.nl/voor-scholen/scholen-de-overstaproute/</w:t>
        </w:r>
      </w:hyperlink>
    </w:p>
    <w:p w14:paraId="4B99056E" w14:textId="070502B0" w:rsidR="004A3FBE" w:rsidRDefault="004A3FBE">
      <w:r>
        <w:br w:type="page"/>
      </w:r>
    </w:p>
    <w:p w14:paraId="23D0054A" w14:textId="77777777" w:rsidR="003B6EFE" w:rsidRDefault="003B6EFE" w:rsidP="003B6EFE">
      <w:pPr>
        <w:pStyle w:val="Kop1"/>
      </w:pPr>
      <w:bookmarkStart w:id="7" w:name="_Toc82726984"/>
      <w:r>
        <w:lastRenderedPageBreak/>
        <w:t>Inhoud onderwijskundig rapport (OKR)</w:t>
      </w:r>
      <w:bookmarkEnd w:id="7"/>
      <w:r>
        <w:t xml:space="preserve"> </w:t>
      </w:r>
    </w:p>
    <w:p w14:paraId="5B72F7DA" w14:textId="310D6D8F" w:rsidR="003B6EFE" w:rsidRDefault="003B6EFE" w:rsidP="003B6EFE">
      <w:r>
        <w:t xml:space="preserve">Het onderwijskundig rapport is een onderdeel van </w:t>
      </w:r>
      <w:r w:rsidR="4944A067">
        <w:t>O</w:t>
      </w:r>
      <w:r>
        <w:t xml:space="preserve">nderwijs </w:t>
      </w:r>
      <w:r w:rsidR="55AF966F">
        <w:t>T</w:t>
      </w:r>
      <w:r>
        <w:t>ransparant (OT); het digitale overdrachtssysteem tussen de basisscholen en de middelbare scholen. Het OKR wordt digitaal ingevoerd en geëxporteerd naar de middelbare scholen. Ouders ontvangen een papieren versie van het OKR, zodat zij op de hoogte zijn van de inhoud. Ouders hebben het recht om de eigen visie op het OKR toe te voegen. Soms is het OKR duidelijk genoeg voor de VO</w:t>
      </w:r>
      <w:r w:rsidR="6F57904C">
        <w:t>-</w:t>
      </w:r>
      <w:r>
        <w:t xml:space="preserve">school. Het kan ook zijn dat de basisschool of de middelbare school contact met elkaar zoeken, omdat het OKR toegelicht dient te worden. We spreken dan van een warme overdracht. Wanneer de leerkracht een warme overdracht nodig acht, dan staat dit aangegeven in het OKR. </w:t>
      </w:r>
    </w:p>
    <w:p w14:paraId="07793696" w14:textId="77777777" w:rsidR="003B6EFE" w:rsidRDefault="003B6EFE" w:rsidP="003B6EFE">
      <w:r>
        <w:t xml:space="preserve"> Het OKR bevat de volgende gegevens: </w:t>
      </w:r>
    </w:p>
    <w:p w14:paraId="50D00923" w14:textId="77777777" w:rsidR="003B6EFE" w:rsidRDefault="003B6EFE" w:rsidP="003B6EFE">
      <w:pPr>
        <w:pStyle w:val="Lijstalinea"/>
        <w:numPr>
          <w:ilvl w:val="0"/>
          <w:numId w:val="7"/>
        </w:numPr>
      </w:pPr>
      <w:r>
        <w:t xml:space="preserve">Naam, adres van leerling, ouders en school </w:t>
      </w:r>
    </w:p>
    <w:p w14:paraId="3E2F7557" w14:textId="77777777" w:rsidR="003B6EFE" w:rsidRDefault="003B6EFE" w:rsidP="003B6EFE">
      <w:pPr>
        <w:pStyle w:val="Lijstalinea"/>
        <w:numPr>
          <w:ilvl w:val="0"/>
          <w:numId w:val="7"/>
        </w:numPr>
      </w:pPr>
      <w:r>
        <w:t>De leervorderingen en cognitieve capaciteiten</w:t>
      </w:r>
    </w:p>
    <w:p w14:paraId="037D5090" w14:textId="77777777" w:rsidR="003B6EFE" w:rsidRDefault="003B6EFE" w:rsidP="003B6EFE">
      <w:pPr>
        <w:pStyle w:val="Lijstalinea"/>
        <w:numPr>
          <w:ilvl w:val="0"/>
          <w:numId w:val="7"/>
        </w:numPr>
      </w:pPr>
      <w:r>
        <w:t xml:space="preserve">De sociaal-emotionele ontwikkeling van de leerling </w:t>
      </w:r>
    </w:p>
    <w:p w14:paraId="339161BF" w14:textId="77777777" w:rsidR="003B6EFE" w:rsidRDefault="003B6EFE" w:rsidP="003B6EFE">
      <w:pPr>
        <w:pStyle w:val="Lijstalinea"/>
        <w:numPr>
          <w:ilvl w:val="0"/>
          <w:numId w:val="7"/>
        </w:numPr>
      </w:pPr>
      <w:r>
        <w:t xml:space="preserve">Het advies </w:t>
      </w:r>
    </w:p>
    <w:p w14:paraId="786DB722" w14:textId="77777777" w:rsidR="003B6EFE" w:rsidRDefault="003B6EFE" w:rsidP="003B6EFE">
      <w:pPr>
        <w:pStyle w:val="Lijstalinea"/>
        <w:numPr>
          <w:ilvl w:val="0"/>
          <w:numId w:val="7"/>
        </w:numPr>
      </w:pPr>
      <w:r>
        <w:t>Eventuele zorgplicht en begeleiding</w:t>
      </w:r>
    </w:p>
    <w:p w14:paraId="26E0CB67" w14:textId="77777777" w:rsidR="003B6EFE" w:rsidRDefault="003B6EFE" w:rsidP="003B6EFE">
      <w:pPr>
        <w:pStyle w:val="Lijstalinea"/>
        <w:numPr>
          <w:ilvl w:val="0"/>
          <w:numId w:val="7"/>
        </w:numPr>
      </w:pPr>
      <w:r>
        <w:t xml:space="preserve">Eventuele onderzoeken en/of andere documenten </w:t>
      </w:r>
    </w:p>
    <w:p w14:paraId="7079766B" w14:textId="77777777" w:rsidR="003B6EFE" w:rsidRDefault="003B6EFE" w:rsidP="003B6EFE">
      <w:pPr>
        <w:pStyle w:val="Lijstalinea"/>
        <w:numPr>
          <w:ilvl w:val="0"/>
          <w:numId w:val="7"/>
        </w:numPr>
      </w:pPr>
      <w:r>
        <w:t xml:space="preserve">Gegevens ouders/verzorgers </w:t>
      </w:r>
    </w:p>
    <w:p w14:paraId="29D6B04F" w14:textId="77777777" w:rsidR="003B6EFE" w:rsidRDefault="003B6EFE" w:rsidP="003B6EFE">
      <w:pPr>
        <w:pStyle w:val="Kop1"/>
      </w:pPr>
      <w:r>
        <w:t xml:space="preserve"> </w:t>
      </w:r>
    </w:p>
    <w:p w14:paraId="4DDBEF00" w14:textId="77777777" w:rsidR="003B6EFE" w:rsidRDefault="003B6EFE">
      <w:pPr>
        <w:rPr>
          <w:rFonts w:asciiTheme="majorHAnsi" w:eastAsiaTheme="majorEastAsia" w:hAnsiTheme="majorHAnsi" w:cstheme="majorBidi"/>
          <w:b/>
          <w:bCs/>
          <w:color w:val="365F91" w:themeColor="accent1" w:themeShade="BF"/>
          <w:sz w:val="28"/>
          <w:szCs w:val="28"/>
        </w:rPr>
      </w:pPr>
      <w:r>
        <w:br w:type="page"/>
      </w:r>
    </w:p>
    <w:p w14:paraId="3F8359A3" w14:textId="30564F3B" w:rsidR="003B6EFE" w:rsidRDefault="008A1D87" w:rsidP="003B6EFE">
      <w:pPr>
        <w:pStyle w:val="Kop1"/>
      </w:pPr>
      <w:bookmarkStart w:id="8" w:name="_Toc82726985"/>
      <w:r w:rsidRPr="00E17A6A">
        <w:lastRenderedPageBreak/>
        <w:t>Doorstroom</w:t>
      </w:r>
      <w:r w:rsidR="003B6EFE" w:rsidRPr="00E17A6A">
        <w:t>toets</w:t>
      </w:r>
      <w:bookmarkEnd w:id="8"/>
    </w:p>
    <w:p w14:paraId="0CFC53A7" w14:textId="2EC88A42" w:rsidR="003B6EFE" w:rsidRDefault="008A1D87" w:rsidP="003B6EFE">
      <w:r>
        <w:t>De l</w:t>
      </w:r>
      <w:r w:rsidR="003B6EFE">
        <w:t xml:space="preserve">eerkracht van groep 8 geeft de uitslag van </w:t>
      </w:r>
      <w:r>
        <w:t>doorstroomtoets</w:t>
      </w:r>
      <w:r w:rsidR="003B6EFE">
        <w:t xml:space="preserve">, met een begeleidende brief, in een gesloten enveloppe aan de leerlingen mee. </w:t>
      </w:r>
    </w:p>
    <w:p w14:paraId="700E7288" w14:textId="08FEE9A4" w:rsidR="003B6EFE" w:rsidRDefault="003B6EFE" w:rsidP="003B6EFE">
      <w:r>
        <w:t xml:space="preserve">De </w:t>
      </w:r>
      <w:r w:rsidR="008A1D87">
        <w:t>doorstroom</w:t>
      </w:r>
      <w:r>
        <w:t>toetsadviezen zijn onderverdeeld in de</w:t>
      </w:r>
      <w:r w:rsidR="004A3FBE">
        <w:t xml:space="preserve"> zogenaamde dakpanadviezen. Er wordt vanuit C</w:t>
      </w:r>
      <w:r w:rsidR="008A1D87">
        <w:t>ITO</w:t>
      </w:r>
      <w:r w:rsidR="004A3FBE">
        <w:t xml:space="preserve"> dus altijd een dubbeladvies gegeven. </w:t>
      </w:r>
      <w:r w:rsidR="00B8210E">
        <w:t xml:space="preserve">Op </w:t>
      </w:r>
      <w:r w:rsidR="008A1D87">
        <w:t xml:space="preserve">verwijzing naar </w:t>
      </w:r>
      <w:r w:rsidR="00B8210E">
        <w:t>het voortgezet speciaal onderwijs</w:t>
      </w:r>
      <w:r w:rsidR="1F37C9C0">
        <w:t>,</w:t>
      </w:r>
      <w:r w:rsidR="00B8210E">
        <w:t xml:space="preserve"> praktijkonderwijs</w:t>
      </w:r>
      <w:r w:rsidR="2DFD539F">
        <w:t xml:space="preserve"> en </w:t>
      </w:r>
      <w:r w:rsidR="008A1D87">
        <w:t>VWO</w:t>
      </w:r>
      <w:r w:rsidR="2DFD539F">
        <w:t xml:space="preserve"> </w:t>
      </w:r>
      <w:r w:rsidR="00B8210E">
        <w:t xml:space="preserve">na. </w:t>
      </w:r>
      <w:r w:rsidR="004A3FBE">
        <w:t xml:space="preserve">Dit resulteert in de volgende adviezen: </w:t>
      </w:r>
      <w:r>
        <w:t xml:space="preserve"> </w:t>
      </w:r>
    </w:p>
    <w:p w14:paraId="4CD8C834" w14:textId="77777777" w:rsidR="004A3FBE" w:rsidRDefault="004A3FBE" w:rsidP="004A3FBE">
      <w:pPr>
        <w:pStyle w:val="Lijstalinea"/>
        <w:numPr>
          <w:ilvl w:val="0"/>
          <w:numId w:val="10"/>
        </w:numPr>
      </w:pPr>
      <w:r>
        <w:t>voortgezet speciaal onderwijs</w:t>
      </w:r>
    </w:p>
    <w:p w14:paraId="7B542E9C" w14:textId="77777777" w:rsidR="004A3FBE" w:rsidRDefault="004A3FBE" w:rsidP="004A3FBE">
      <w:pPr>
        <w:pStyle w:val="Lijstalinea"/>
        <w:numPr>
          <w:ilvl w:val="0"/>
          <w:numId w:val="10"/>
        </w:numPr>
      </w:pPr>
      <w:r>
        <w:t>praktijkonderwijs</w:t>
      </w:r>
    </w:p>
    <w:p w14:paraId="7ADAD28B" w14:textId="77777777" w:rsidR="004A3FBE" w:rsidRDefault="004A3FBE" w:rsidP="004A3FBE">
      <w:pPr>
        <w:pStyle w:val="Lijstalinea"/>
        <w:numPr>
          <w:ilvl w:val="0"/>
          <w:numId w:val="10"/>
        </w:numPr>
      </w:pPr>
      <w:r>
        <w:t xml:space="preserve">vmbo- basisberoepsgericht / vmbo-kaderberoepsgericht </w:t>
      </w:r>
    </w:p>
    <w:p w14:paraId="27F8382A" w14:textId="43EACA57" w:rsidR="004A3FBE" w:rsidRDefault="004A3FBE" w:rsidP="004A3FBE">
      <w:pPr>
        <w:pStyle w:val="Lijstalinea"/>
        <w:numPr>
          <w:ilvl w:val="0"/>
          <w:numId w:val="10"/>
        </w:numPr>
      </w:pPr>
      <w:r>
        <w:t xml:space="preserve">vmbo- kaderberoepsgericht / </w:t>
      </w:r>
      <w:r w:rsidR="335D50E3">
        <w:t>(</w:t>
      </w:r>
      <w:r>
        <w:t>gemengd</w:t>
      </w:r>
      <w:r w:rsidR="428AD454">
        <w:t>)</w:t>
      </w:r>
      <w:r>
        <w:t xml:space="preserve">  theoretische leerweg </w:t>
      </w:r>
    </w:p>
    <w:p w14:paraId="7B14168E" w14:textId="77777777" w:rsidR="004A3FBE" w:rsidRDefault="004A3FBE" w:rsidP="004A3FBE">
      <w:pPr>
        <w:pStyle w:val="Lijstalinea"/>
        <w:numPr>
          <w:ilvl w:val="0"/>
          <w:numId w:val="10"/>
        </w:numPr>
      </w:pPr>
      <w:r>
        <w:t xml:space="preserve">vmbo- theoretische leerweg / havo </w:t>
      </w:r>
    </w:p>
    <w:p w14:paraId="0E2183AC" w14:textId="77777777" w:rsidR="004A3FBE" w:rsidRDefault="004A3FBE" w:rsidP="004A3FBE">
      <w:pPr>
        <w:pStyle w:val="Lijstalinea"/>
        <w:numPr>
          <w:ilvl w:val="0"/>
          <w:numId w:val="10"/>
        </w:numPr>
      </w:pPr>
      <w:r>
        <w:t xml:space="preserve">havo / vwo </w:t>
      </w:r>
    </w:p>
    <w:p w14:paraId="330BCECD" w14:textId="7CA8462A" w:rsidR="4B707947" w:rsidRDefault="4B707947" w:rsidP="15AA0FD7">
      <w:pPr>
        <w:pStyle w:val="Lijstalinea"/>
        <w:numPr>
          <w:ilvl w:val="0"/>
          <w:numId w:val="10"/>
        </w:numPr>
      </w:pPr>
      <w:r>
        <w:t xml:space="preserve">vwo </w:t>
      </w:r>
    </w:p>
    <w:p w14:paraId="42A92BBC" w14:textId="232791B7" w:rsidR="003B6EFE" w:rsidRDefault="003B6EFE" w:rsidP="003B6EFE">
      <w:r>
        <w:t xml:space="preserve">Als het advies van de </w:t>
      </w:r>
      <w:r w:rsidR="008A1D87">
        <w:t>doorstroomtoets</w:t>
      </w:r>
      <w:r>
        <w:t xml:space="preserve"> hoger is dan het basisschooladvies dan </w:t>
      </w:r>
      <w:r w:rsidR="008A1D87">
        <w:t xml:space="preserve">overweegt de </w:t>
      </w:r>
      <w:r>
        <w:t>leerkracht van groep 8 het advies in samenspraak met de directie en intern begeleider.</w:t>
      </w:r>
      <w:r w:rsidR="0021579D">
        <w:br/>
      </w:r>
      <w:r>
        <w:t xml:space="preserve">Het basisschooladvies kan aangepast worden of gehandhaafd blijven zoals het was. In beide gevallen dient het advies met een motivatie te worden ondersteund. Leerkracht nodigt ouders uit om de heroverweging toe te lichten. Mocht de heroverweging tot een hoger advies hebben geleid, dan wordt er een nieuw </w:t>
      </w:r>
      <w:r w:rsidR="1B9B1A3E">
        <w:t>adviesformulier</w:t>
      </w:r>
      <w:r>
        <w:t xml:space="preserve"> uitgereikt</w:t>
      </w:r>
      <w:r w:rsidR="38C6A749">
        <w:t xml:space="preserve"> en kan u uw kind eventueel opnieuw aanmelden op dezelfde of een andere school</w:t>
      </w:r>
      <w:r>
        <w:t xml:space="preserve">. </w:t>
      </w:r>
    </w:p>
    <w:sectPr w:rsidR="003B6EFE" w:rsidSect="00A4213E">
      <w:footerReference w:type="default" r:id="rId1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61F8" w14:textId="77777777" w:rsidR="004110B0" w:rsidRDefault="004110B0" w:rsidP="0033239D">
      <w:pPr>
        <w:spacing w:after="0" w:line="240" w:lineRule="auto"/>
      </w:pPr>
      <w:r>
        <w:separator/>
      </w:r>
    </w:p>
  </w:endnote>
  <w:endnote w:type="continuationSeparator" w:id="0">
    <w:p w14:paraId="7F362904" w14:textId="77777777" w:rsidR="004110B0" w:rsidRDefault="004110B0" w:rsidP="0033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77380"/>
      <w:docPartObj>
        <w:docPartGallery w:val="Page Numbers (Bottom of Page)"/>
        <w:docPartUnique/>
      </w:docPartObj>
    </w:sdtPr>
    <w:sdtContent>
      <w:p w14:paraId="0162ECCE" w14:textId="77777777" w:rsidR="0033239D" w:rsidRDefault="0033239D">
        <w:pPr>
          <w:pStyle w:val="Voettekst"/>
          <w:jc w:val="right"/>
        </w:pPr>
        <w:r>
          <w:fldChar w:fldCharType="begin"/>
        </w:r>
        <w:r>
          <w:instrText>PAGE   \* MERGEFORMAT</w:instrText>
        </w:r>
        <w:r>
          <w:fldChar w:fldCharType="separate"/>
        </w:r>
        <w:r w:rsidR="00B8210E">
          <w:rPr>
            <w:noProof/>
          </w:rPr>
          <w:t>7</w:t>
        </w:r>
        <w:r>
          <w:fldChar w:fldCharType="end"/>
        </w:r>
      </w:p>
    </w:sdtContent>
  </w:sdt>
  <w:p w14:paraId="0FB78278" w14:textId="77777777" w:rsidR="0033239D" w:rsidRDefault="003323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0DD9" w14:textId="77777777" w:rsidR="004110B0" w:rsidRDefault="004110B0" w:rsidP="0033239D">
      <w:pPr>
        <w:spacing w:after="0" w:line="240" w:lineRule="auto"/>
      </w:pPr>
      <w:r>
        <w:separator/>
      </w:r>
    </w:p>
  </w:footnote>
  <w:footnote w:type="continuationSeparator" w:id="0">
    <w:p w14:paraId="30755AEB" w14:textId="77777777" w:rsidR="004110B0" w:rsidRDefault="004110B0" w:rsidP="0033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8F5"/>
    <w:multiLevelType w:val="hybridMultilevel"/>
    <w:tmpl w:val="96608C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6632B9"/>
    <w:multiLevelType w:val="hybridMultilevel"/>
    <w:tmpl w:val="44A01F28"/>
    <w:lvl w:ilvl="0" w:tplc="A948D6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C2399"/>
    <w:multiLevelType w:val="hybridMultilevel"/>
    <w:tmpl w:val="2898D4C2"/>
    <w:lvl w:ilvl="0" w:tplc="04130001">
      <w:start w:val="1"/>
      <w:numFmt w:val="bullet"/>
      <w:lvlText w:val=""/>
      <w:lvlJc w:val="left"/>
      <w:pPr>
        <w:ind w:left="720" w:hanging="360"/>
      </w:pPr>
      <w:rPr>
        <w:rFonts w:ascii="Symbol" w:hAnsi="Symbol" w:hint="default"/>
      </w:rPr>
    </w:lvl>
    <w:lvl w:ilvl="1" w:tplc="FFFFFFFF">
      <w:numFmt w:val="bullet"/>
      <w:lvlText w:val="-"/>
      <w:lvlJc w:val="left"/>
      <w:pPr>
        <w:ind w:left="1353" w:hanging="360"/>
      </w:pPr>
      <w:rPr>
        <w:rFonts w:ascii="Calibri" w:hAnsi="Calibri" w:hint="default"/>
      </w:rPr>
    </w:lvl>
    <w:lvl w:ilvl="2" w:tplc="CFCA2A70">
      <w:start w:val="11"/>
      <w:numFmt w:val="bullet"/>
      <w:lvlText w:val=""/>
      <w:lvlJc w:val="left"/>
      <w:pPr>
        <w:ind w:left="2160" w:hanging="360"/>
      </w:pPr>
      <w:rPr>
        <w:rFonts w:ascii="Wingdings" w:eastAsiaTheme="minorHAnsi" w:hAnsi="Wingdings"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B3092B"/>
    <w:multiLevelType w:val="hybridMultilevel"/>
    <w:tmpl w:val="B4A4AD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DF809E4"/>
    <w:multiLevelType w:val="hybridMultilevel"/>
    <w:tmpl w:val="241209C6"/>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5" w15:restartNumberingAfterBreak="0">
    <w:nsid w:val="454109B1"/>
    <w:multiLevelType w:val="hybridMultilevel"/>
    <w:tmpl w:val="FE384EC8"/>
    <w:lvl w:ilvl="0" w:tplc="E65E3ECE">
      <w:start w:val="1"/>
      <w:numFmt w:val="bullet"/>
      <w:lvlText w:val=""/>
      <w:lvlJc w:val="left"/>
      <w:pPr>
        <w:ind w:left="720" w:hanging="360"/>
      </w:pPr>
      <w:rPr>
        <w:rFonts w:ascii="Symbol" w:hAnsi="Symbol" w:hint="default"/>
      </w:rPr>
    </w:lvl>
    <w:lvl w:ilvl="1" w:tplc="D5A4A7E2">
      <w:start w:val="1"/>
      <w:numFmt w:val="bullet"/>
      <w:lvlText w:val="o"/>
      <w:lvlJc w:val="left"/>
      <w:pPr>
        <w:ind w:left="1440" w:hanging="360"/>
      </w:pPr>
      <w:rPr>
        <w:rFonts w:ascii="Courier New" w:hAnsi="Courier New" w:hint="default"/>
      </w:rPr>
    </w:lvl>
    <w:lvl w:ilvl="2" w:tplc="18C49416">
      <w:start w:val="1"/>
      <w:numFmt w:val="bullet"/>
      <w:lvlText w:val=""/>
      <w:lvlJc w:val="left"/>
      <w:pPr>
        <w:ind w:left="2160" w:hanging="360"/>
      </w:pPr>
      <w:rPr>
        <w:rFonts w:ascii="Wingdings" w:hAnsi="Wingdings" w:hint="default"/>
      </w:rPr>
    </w:lvl>
    <w:lvl w:ilvl="3" w:tplc="A2EE37C0">
      <w:start w:val="1"/>
      <w:numFmt w:val="bullet"/>
      <w:lvlText w:val=""/>
      <w:lvlJc w:val="left"/>
      <w:pPr>
        <w:ind w:left="2880" w:hanging="360"/>
      </w:pPr>
      <w:rPr>
        <w:rFonts w:ascii="Symbol" w:hAnsi="Symbol" w:hint="default"/>
      </w:rPr>
    </w:lvl>
    <w:lvl w:ilvl="4" w:tplc="209C6C70">
      <w:start w:val="1"/>
      <w:numFmt w:val="bullet"/>
      <w:lvlText w:val="o"/>
      <w:lvlJc w:val="left"/>
      <w:pPr>
        <w:ind w:left="3600" w:hanging="360"/>
      </w:pPr>
      <w:rPr>
        <w:rFonts w:ascii="Courier New" w:hAnsi="Courier New" w:hint="default"/>
      </w:rPr>
    </w:lvl>
    <w:lvl w:ilvl="5" w:tplc="5E207AA8">
      <w:start w:val="1"/>
      <w:numFmt w:val="bullet"/>
      <w:lvlText w:val=""/>
      <w:lvlJc w:val="left"/>
      <w:pPr>
        <w:ind w:left="4320" w:hanging="360"/>
      </w:pPr>
      <w:rPr>
        <w:rFonts w:ascii="Wingdings" w:hAnsi="Wingdings" w:hint="default"/>
      </w:rPr>
    </w:lvl>
    <w:lvl w:ilvl="6" w:tplc="1A6E5F0A">
      <w:start w:val="1"/>
      <w:numFmt w:val="bullet"/>
      <w:lvlText w:val=""/>
      <w:lvlJc w:val="left"/>
      <w:pPr>
        <w:ind w:left="5040" w:hanging="360"/>
      </w:pPr>
      <w:rPr>
        <w:rFonts w:ascii="Symbol" w:hAnsi="Symbol" w:hint="default"/>
      </w:rPr>
    </w:lvl>
    <w:lvl w:ilvl="7" w:tplc="87D0B342">
      <w:start w:val="1"/>
      <w:numFmt w:val="bullet"/>
      <w:lvlText w:val="o"/>
      <w:lvlJc w:val="left"/>
      <w:pPr>
        <w:ind w:left="5760" w:hanging="360"/>
      </w:pPr>
      <w:rPr>
        <w:rFonts w:ascii="Courier New" w:hAnsi="Courier New" w:hint="default"/>
      </w:rPr>
    </w:lvl>
    <w:lvl w:ilvl="8" w:tplc="80FCB228">
      <w:start w:val="1"/>
      <w:numFmt w:val="bullet"/>
      <w:lvlText w:val=""/>
      <w:lvlJc w:val="left"/>
      <w:pPr>
        <w:ind w:left="6480" w:hanging="360"/>
      </w:pPr>
      <w:rPr>
        <w:rFonts w:ascii="Wingdings" w:hAnsi="Wingdings" w:hint="default"/>
      </w:rPr>
    </w:lvl>
  </w:abstractNum>
  <w:abstractNum w:abstractNumId="6" w15:restartNumberingAfterBreak="0">
    <w:nsid w:val="48094963"/>
    <w:multiLevelType w:val="hybridMultilevel"/>
    <w:tmpl w:val="2E607A1E"/>
    <w:lvl w:ilvl="0" w:tplc="6FB88084">
      <w:start w:val="1"/>
      <w:numFmt w:val="bullet"/>
      <w:lvlText w:val=""/>
      <w:lvlJc w:val="left"/>
      <w:pPr>
        <w:ind w:left="720" w:hanging="360"/>
      </w:pPr>
      <w:rPr>
        <w:rFonts w:ascii="Symbol" w:hAnsi="Symbol" w:hint="default"/>
      </w:rPr>
    </w:lvl>
    <w:lvl w:ilvl="1" w:tplc="B6601F2A">
      <w:start w:val="1"/>
      <w:numFmt w:val="bullet"/>
      <w:lvlText w:val="o"/>
      <w:lvlJc w:val="left"/>
      <w:pPr>
        <w:ind w:left="1440" w:hanging="360"/>
      </w:pPr>
      <w:rPr>
        <w:rFonts w:ascii="Courier New" w:hAnsi="Courier New" w:hint="default"/>
      </w:rPr>
    </w:lvl>
    <w:lvl w:ilvl="2" w:tplc="0CC42024">
      <w:start w:val="1"/>
      <w:numFmt w:val="bullet"/>
      <w:lvlText w:val=""/>
      <w:lvlJc w:val="left"/>
      <w:pPr>
        <w:ind w:left="2160" w:hanging="360"/>
      </w:pPr>
      <w:rPr>
        <w:rFonts w:ascii="Wingdings" w:hAnsi="Wingdings" w:hint="default"/>
      </w:rPr>
    </w:lvl>
    <w:lvl w:ilvl="3" w:tplc="476C8FE2">
      <w:start w:val="1"/>
      <w:numFmt w:val="bullet"/>
      <w:lvlText w:val=""/>
      <w:lvlJc w:val="left"/>
      <w:pPr>
        <w:ind w:left="2880" w:hanging="360"/>
      </w:pPr>
      <w:rPr>
        <w:rFonts w:ascii="Symbol" w:hAnsi="Symbol" w:hint="default"/>
      </w:rPr>
    </w:lvl>
    <w:lvl w:ilvl="4" w:tplc="3D3201C0">
      <w:start w:val="1"/>
      <w:numFmt w:val="bullet"/>
      <w:lvlText w:val="o"/>
      <w:lvlJc w:val="left"/>
      <w:pPr>
        <w:ind w:left="3600" w:hanging="360"/>
      </w:pPr>
      <w:rPr>
        <w:rFonts w:ascii="Courier New" w:hAnsi="Courier New" w:hint="default"/>
      </w:rPr>
    </w:lvl>
    <w:lvl w:ilvl="5" w:tplc="5DB8D38C">
      <w:start w:val="1"/>
      <w:numFmt w:val="bullet"/>
      <w:lvlText w:val=""/>
      <w:lvlJc w:val="left"/>
      <w:pPr>
        <w:ind w:left="4320" w:hanging="360"/>
      </w:pPr>
      <w:rPr>
        <w:rFonts w:ascii="Wingdings" w:hAnsi="Wingdings" w:hint="default"/>
      </w:rPr>
    </w:lvl>
    <w:lvl w:ilvl="6" w:tplc="35520402">
      <w:start w:val="1"/>
      <w:numFmt w:val="bullet"/>
      <w:lvlText w:val=""/>
      <w:lvlJc w:val="left"/>
      <w:pPr>
        <w:ind w:left="5040" w:hanging="360"/>
      </w:pPr>
      <w:rPr>
        <w:rFonts w:ascii="Symbol" w:hAnsi="Symbol" w:hint="default"/>
      </w:rPr>
    </w:lvl>
    <w:lvl w:ilvl="7" w:tplc="3B9665D0">
      <w:start w:val="1"/>
      <w:numFmt w:val="bullet"/>
      <w:lvlText w:val="o"/>
      <w:lvlJc w:val="left"/>
      <w:pPr>
        <w:ind w:left="5760" w:hanging="360"/>
      </w:pPr>
      <w:rPr>
        <w:rFonts w:ascii="Courier New" w:hAnsi="Courier New" w:hint="default"/>
      </w:rPr>
    </w:lvl>
    <w:lvl w:ilvl="8" w:tplc="3CBC8580">
      <w:start w:val="1"/>
      <w:numFmt w:val="bullet"/>
      <w:lvlText w:val=""/>
      <w:lvlJc w:val="left"/>
      <w:pPr>
        <w:ind w:left="6480" w:hanging="360"/>
      </w:pPr>
      <w:rPr>
        <w:rFonts w:ascii="Wingdings" w:hAnsi="Wingdings" w:hint="default"/>
      </w:rPr>
    </w:lvl>
  </w:abstractNum>
  <w:abstractNum w:abstractNumId="7" w15:restartNumberingAfterBreak="0">
    <w:nsid w:val="48B91659"/>
    <w:multiLevelType w:val="hybridMultilevel"/>
    <w:tmpl w:val="F80463FE"/>
    <w:lvl w:ilvl="0" w:tplc="A948D670">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5107E27"/>
    <w:multiLevelType w:val="hybridMultilevel"/>
    <w:tmpl w:val="DD080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7B7071"/>
    <w:multiLevelType w:val="hybridMultilevel"/>
    <w:tmpl w:val="C68C7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3141526">
    <w:abstractNumId w:val="6"/>
  </w:num>
  <w:num w:numId="2" w16cid:durableId="1364667481">
    <w:abstractNumId w:val="5"/>
  </w:num>
  <w:num w:numId="3" w16cid:durableId="826479515">
    <w:abstractNumId w:val="2"/>
  </w:num>
  <w:num w:numId="4" w16cid:durableId="2126733853">
    <w:abstractNumId w:val="8"/>
  </w:num>
  <w:num w:numId="5" w16cid:durableId="1733770787">
    <w:abstractNumId w:val="0"/>
  </w:num>
  <w:num w:numId="6" w16cid:durableId="1771468283">
    <w:abstractNumId w:val="3"/>
  </w:num>
  <w:num w:numId="7" w16cid:durableId="21979171">
    <w:abstractNumId w:val="7"/>
  </w:num>
  <w:num w:numId="8" w16cid:durableId="1782652414">
    <w:abstractNumId w:val="1"/>
  </w:num>
  <w:num w:numId="9" w16cid:durableId="1972441951">
    <w:abstractNumId w:val="9"/>
  </w:num>
  <w:num w:numId="10" w16cid:durableId="1861770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3E"/>
    <w:rsid w:val="001159D2"/>
    <w:rsid w:val="00124063"/>
    <w:rsid w:val="0019A54A"/>
    <w:rsid w:val="001E4E26"/>
    <w:rsid w:val="0021579D"/>
    <w:rsid w:val="00237981"/>
    <w:rsid w:val="002713CA"/>
    <w:rsid w:val="00272E2B"/>
    <w:rsid w:val="002E20A6"/>
    <w:rsid w:val="00302CDC"/>
    <w:rsid w:val="00322541"/>
    <w:rsid w:val="0033239D"/>
    <w:rsid w:val="00340100"/>
    <w:rsid w:val="00344D78"/>
    <w:rsid w:val="00365F56"/>
    <w:rsid w:val="0039684D"/>
    <w:rsid w:val="003B6EFE"/>
    <w:rsid w:val="004029C5"/>
    <w:rsid w:val="004110B0"/>
    <w:rsid w:val="004164F2"/>
    <w:rsid w:val="00433837"/>
    <w:rsid w:val="00455FE8"/>
    <w:rsid w:val="004740DD"/>
    <w:rsid w:val="00480BEE"/>
    <w:rsid w:val="00492720"/>
    <w:rsid w:val="004A3FBE"/>
    <w:rsid w:val="004F025D"/>
    <w:rsid w:val="00503469"/>
    <w:rsid w:val="00584397"/>
    <w:rsid w:val="005D35D5"/>
    <w:rsid w:val="006126D2"/>
    <w:rsid w:val="006225DF"/>
    <w:rsid w:val="006712C8"/>
    <w:rsid w:val="006B087D"/>
    <w:rsid w:val="006B7688"/>
    <w:rsid w:val="007C3D39"/>
    <w:rsid w:val="00830D73"/>
    <w:rsid w:val="00892B03"/>
    <w:rsid w:val="008A1D87"/>
    <w:rsid w:val="008B73B8"/>
    <w:rsid w:val="008E6033"/>
    <w:rsid w:val="00900D65"/>
    <w:rsid w:val="009159CF"/>
    <w:rsid w:val="00985F15"/>
    <w:rsid w:val="00993EC3"/>
    <w:rsid w:val="009A0D3A"/>
    <w:rsid w:val="009C40D1"/>
    <w:rsid w:val="00A015A7"/>
    <w:rsid w:val="00A064A1"/>
    <w:rsid w:val="00A4213E"/>
    <w:rsid w:val="00A43B18"/>
    <w:rsid w:val="00A92C5C"/>
    <w:rsid w:val="00AB3569"/>
    <w:rsid w:val="00B17714"/>
    <w:rsid w:val="00B2628A"/>
    <w:rsid w:val="00B26A8E"/>
    <w:rsid w:val="00B8210E"/>
    <w:rsid w:val="00B96FB6"/>
    <w:rsid w:val="00C31871"/>
    <w:rsid w:val="00C97A79"/>
    <w:rsid w:val="00D06A9C"/>
    <w:rsid w:val="00D239A2"/>
    <w:rsid w:val="00D62FF7"/>
    <w:rsid w:val="00D8DDF6"/>
    <w:rsid w:val="00DC73F0"/>
    <w:rsid w:val="00DF7D97"/>
    <w:rsid w:val="00E17A6A"/>
    <w:rsid w:val="00E36276"/>
    <w:rsid w:val="00F160DB"/>
    <w:rsid w:val="00FA97F0"/>
    <w:rsid w:val="00FD4336"/>
    <w:rsid w:val="02572F32"/>
    <w:rsid w:val="05FC098C"/>
    <w:rsid w:val="061F45FE"/>
    <w:rsid w:val="063F0165"/>
    <w:rsid w:val="0798D38C"/>
    <w:rsid w:val="07FAEEEF"/>
    <w:rsid w:val="0844AD8E"/>
    <w:rsid w:val="089FCF96"/>
    <w:rsid w:val="08CEB113"/>
    <w:rsid w:val="09514FBD"/>
    <w:rsid w:val="09662F65"/>
    <w:rsid w:val="098D5855"/>
    <w:rsid w:val="09EE1FED"/>
    <w:rsid w:val="0ABBD5CA"/>
    <w:rsid w:val="0B1170EB"/>
    <w:rsid w:val="0CDCDE16"/>
    <w:rsid w:val="0DD5BBA3"/>
    <w:rsid w:val="0FC92CA3"/>
    <w:rsid w:val="12691B5D"/>
    <w:rsid w:val="133F8573"/>
    <w:rsid w:val="1464285C"/>
    <w:rsid w:val="14D4E0B3"/>
    <w:rsid w:val="15AA0FD7"/>
    <w:rsid w:val="165D775C"/>
    <w:rsid w:val="17B9D6D9"/>
    <w:rsid w:val="19632AD2"/>
    <w:rsid w:val="1A6FA7E0"/>
    <w:rsid w:val="1AA2D335"/>
    <w:rsid w:val="1AB32540"/>
    <w:rsid w:val="1B923896"/>
    <w:rsid w:val="1B9B1A3E"/>
    <w:rsid w:val="1BC4366E"/>
    <w:rsid w:val="1C75E4A5"/>
    <w:rsid w:val="1CB39083"/>
    <w:rsid w:val="1CE096E5"/>
    <w:rsid w:val="1F37C9C0"/>
    <w:rsid w:val="1FEB3145"/>
    <w:rsid w:val="21E72CB7"/>
    <w:rsid w:val="243DD595"/>
    <w:rsid w:val="244AB1E9"/>
    <w:rsid w:val="2643B185"/>
    <w:rsid w:val="267A58C1"/>
    <w:rsid w:val="2788F290"/>
    <w:rsid w:val="284D4A3F"/>
    <w:rsid w:val="292D356B"/>
    <w:rsid w:val="2A999F43"/>
    <w:rsid w:val="2B1D0C83"/>
    <w:rsid w:val="2BC1EB64"/>
    <w:rsid w:val="2C1E699A"/>
    <w:rsid w:val="2C4A91AF"/>
    <w:rsid w:val="2CAFFDAD"/>
    <w:rsid w:val="2CF08785"/>
    <w:rsid w:val="2DFD539F"/>
    <w:rsid w:val="31C736CF"/>
    <w:rsid w:val="31C7596A"/>
    <w:rsid w:val="32277537"/>
    <w:rsid w:val="335D50E3"/>
    <w:rsid w:val="346B0222"/>
    <w:rsid w:val="34877924"/>
    <w:rsid w:val="352D4F90"/>
    <w:rsid w:val="35572C2C"/>
    <w:rsid w:val="365DD05F"/>
    <w:rsid w:val="37111904"/>
    <w:rsid w:val="3726F3B0"/>
    <w:rsid w:val="379D73A1"/>
    <w:rsid w:val="38C6A749"/>
    <w:rsid w:val="39DCEDC0"/>
    <w:rsid w:val="3A8B22DF"/>
    <w:rsid w:val="3CEF8B81"/>
    <w:rsid w:val="3F4A57E9"/>
    <w:rsid w:val="40F1852C"/>
    <w:rsid w:val="40F1AEC8"/>
    <w:rsid w:val="41AA317C"/>
    <w:rsid w:val="41F613E1"/>
    <w:rsid w:val="428AD454"/>
    <w:rsid w:val="43170084"/>
    <w:rsid w:val="4360646A"/>
    <w:rsid w:val="4429282E"/>
    <w:rsid w:val="44B8676C"/>
    <w:rsid w:val="451D7724"/>
    <w:rsid w:val="482B0D28"/>
    <w:rsid w:val="487F1ED7"/>
    <w:rsid w:val="48E8AA98"/>
    <w:rsid w:val="4944A067"/>
    <w:rsid w:val="4960A5D5"/>
    <w:rsid w:val="49F05A04"/>
    <w:rsid w:val="4A7F3F15"/>
    <w:rsid w:val="4B1B5BAF"/>
    <w:rsid w:val="4B707947"/>
    <w:rsid w:val="4BB6BF99"/>
    <w:rsid w:val="4C24E457"/>
    <w:rsid w:val="4CC3AAE9"/>
    <w:rsid w:val="4CF187B1"/>
    <w:rsid w:val="4D1D48E5"/>
    <w:rsid w:val="4FA7A57E"/>
    <w:rsid w:val="50550FC1"/>
    <w:rsid w:val="51E46AA4"/>
    <w:rsid w:val="52DE3FB0"/>
    <w:rsid w:val="5372D3E8"/>
    <w:rsid w:val="55AF966F"/>
    <w:rsid w:val="55CD7029"/>
    <w:rsid w:val="56E99412"/>
    <w:rsid w:val="5701919C"/>
    <w:rsid w:val="57F374B4"/>
    <w:rsid w:val="5B506AC3"/>
    <w:rsid w:val="5BAFFBFF"/>
    <w:rsid w:val="5CC83799"/>
    <w:rsid w:val="5D022803"/>
    <w:rsid w:val="5DD4F127"/>
    <w:rsid w:val="5E7A5425"/>
    <w:rsid w:val="5ED2D70C"/>
    <w:rsid w:val="60AB918B"/>
    <w:rsid w:val="60FC48C3"/>
    <w:rsid w:val="61B14558"/>
    <w:rsid w:val="61F428AE"/>
    <w:rsid w:val="62F90894"/>
    <w:rsid w:val="635DE65D"/>
    <w:rsid w:val="638E6BB9"/>
    <w:rsid w:val="63DFE2CE"/>
    <w:rsid w:val="65B2FC55"/>
    <w:rsid w:val="66905D03"/>
    <w:rsid w:val="671B5F08"/>
    <w:rsid w:val="6766617C"/>
    <w:rsid w:val="68237C34"/>
    <w:rsid w:val="6863A84C"/>
    <w:rsid w:val="699BAC65"/>
    <w:rsid w:val="69AE7665"/>
    <w:rsid w:val="6A66A812"/>
    <w:rsid w:val="6B6BEB33"/>
    <w:rsid w:val="6D4E69B4"/>
    <w:rsid w:val="6DB164B6"/>
    <w:rsid w:val="6DD603F1"/>
    <w:rsid w:val="6EA20051"/>
    <w:rsid w:val="6F57904C"/>
    <w:rsid w:val="6F9EA2B9"/>
    <w:rsid w:val="70F704F1"/>
    <w:rsid w:val="710F3B48"/>
    <w:rsid w:val="7128CCEF"/>
    <w:rsid w:val="71778B13"/>
    <w:rsid w:val="7246DC2A"/>
    <w:rsid w:val="733C304E"/>
    <w:rsid w:val="73E01ACC"/>
    <w:rsid w:val="7410510A"/>
    <w:rsid w:val="75357F4E"/>
    <w:rsid w:val="766B8C2C"/>
    <w:rsid w:val="76DDC74A"/>
    <w:rsid w:val="7A175550"/>
    <w:rsid w:val="7AA38C8B"/>
    <w:rsid w:val="7AB2742A"/>
    <w:rsid w:val="7B059EB3"/>
    <w:rsid w:val="7B8EEF67"/>
    <w:rsid w:val="7D360936"/>
    <w:rsid w:val="7F7524D0"/>
    <w:rsid w:val="7FF36DD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00D1"/>
  <w15:docId w15:val="{7EC4DFDF-EAD6-4B37-9AAF-B02C5A2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2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160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21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13E"/>
    <w:rPr>
      <w:rFonts w:ascii="Tahoma" w:hAnsi="Tahoma" w:cs="Tahoma"/>
      <w:sz w:val="16"/>
      <w:szCs w:val="16"/>
    </w:rPr>
  </w:style>
  <w:style w:type="character" w:styleId="Regelnummer">
    <w:name w:val="line number"/>
    <w:basedOn w:val="Standaardalinea-lettertype"/>
    <w:uiPriority w:val="99"/>
    <w:semiHidden/>
    <w:unhideWhenUsed/>
    <w:rsid w:val="00A4213E"/>
  </w:style>
  <w:style w:type="character" w:customStyle="1" w:styleId="Kop1Char">
    <w:name w:val="Kop 1 Char"/>
    <w:basedOn w:val="Standaardalinea-lettertype"/>
    <w:link w:val="Kop1"/>
    <w:uiPriority w:val="9"/>
    <w:rsid w:val="00A4213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A4213E"/>
    <w:pPr>
      <w:outlineLvl w:val="9"/>
    </w:pPr>
    <w:rPr>
      <w:lang w:eastAsia="nl-NL"/>
    </w:rPr>
  </w:style>
  <w:style w:type="paragraph" w:styleId="Lijstalinea">
    <w:name w:val="List Paragraph"/>
    <w:basedOn w:val="Standaard"/>
    <w:uiPriority w:val="34"/>
    <w:qFormat/>
    <w:rsid w:val="00A4213E"/>
    <w:pPr>
      <w:ind w:left="720"/>
      <w:contextualSpacing/>
    </w:pPr>
  </w:style>
  <w:style w:type="character" w:styleId="Hyperlink">
    <w:name w:val="Hyperlink"/>
    <w:basedOn w:val="Standaardalinea-lettertype"/>
    <w:uiPriority w:val="99"/>
    <w:unhideWhenUsed/>
    <w:rsid w:val="00A4213E"/>
    <w:rPr>
      <w:color w:val="0000FF" w:themeColor="hyperlink"/>
      <w:u w:val="single"/>
    </w:rPr>
  </w:style>
  <w:style w:type="character" w:customStyle="1" w:styleId="Kop2Char">
    <w:name w:val="Kop 2 Char"/>
    <w:basedOn w:val="Standaardalinea-lettertype"/>
    <w:link w:val="Kop2"/>
    <w:uiPriority w:val="9"/>
    <w:rsid w:val="00F160DB"/>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3B6EFE"/>
    <w:pPr>
      <w:spacing w:after="100"/>
    </w:pPr>
  </w:style>
  <w:style w:type="paragraph" w:styleId="Inhopg2">
    <w:name w:val="toc 2"/>
    <w:basedOn w:val="Standaard"/>
    <w:next w:val="Standaard"/>
    <w:autoRedefine/>
    <w:uiPriority w:val="39"/>
    <w:unhideWhenUsed/>
    <w:rsid w:val="003B6EFE"/>
    <w:pPr>
      <w:spacing w:after="100"/>
      <w:ind w:left="220"/>
    </w:pPr>
  </w:style>
  <w:style w:type="character" w:styleId="GevolgdeHyperlink">
    <w:name w:val="FollowedHyperlink"/>
    <w:basedOn w:val="Standaardalinea-lettertype"/>
    <w:uiPriority w:val="99"/>
    <w:semiHidden/>
    <w:unhideWhenUsed/>
    <w:rsid w:val="00365F56"/>
    <w:rPr>
      <w:color w:val="800080" w:themeColor="followedHyperlink"/>
      <w:u w:val="single"/>
    </w:rPr>
  </w:style>
  <w:style w:type="paragraph" w:styleId="Koptekst">
    <w:name w:val="header"/>
    <w:basedOn w:val="Standaard"/>
    <w:link w:val="KoptekstChar"/>
    <w:uiPriority w:val="99"/>
    <w:unhideWhenUsed/>
    <w:rsid w:val="003323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39D"/>
  </w:style>
  <w:style w:type="paragraph" w:styleId="Voettekst">
    <w:name w:val="footer"/>
    <w:basedOn w:val="Standaard"/>
    <w:link w:val="VoettekstChar"/>
    <w:uiPriority w:val="99"/>
    <w:unhideWhenUsed/>
    <w:rsid w:val="003323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39D"/>
  </w:style>
  <w:style w:type="paragraph" w:styleId="Geenafstand">
    <w:name w:val="No Spacing"/>
    <w:uiPriority w:val="1"/>
    <w:qFormat/>
    <w:rsid w:val="006225DF"/>
    <w:pPr>
      <w:spacing w:after="0" w:line="240" w:lineRule="auto"/>
    </w:pPr>
  </w:style>
  <w:style w:type="character" w:styleId="Onopgelostemelding">
    <w:name w:val="Unresolved Mention"/>
    <w:basedOn w:val="Standaardalinea-lettertype"/>
    <w:uiPriority w:val="99"/>
    <w:semiHidden/>
    <w:unhideWhenUsed/>
    <w:rsid w:val="009A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orbestuur.nl/" TargetMode="External"/><Relationship Id="rId18" Type="http://schemas.openxmlformats.org/officeDocument/2006/relationships/hyperlink" Target="https://www.koersvo.nl/voor-scholen/scholen-de-overstaprou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oersvo.nl" TargetMode="External"/><Relationship Id="rId17" Type="http://schemas.openxmlformats.org/officeDocument/2006/relationships/hyperlink" Target="https://www.koersvo.nl/voor-ouders/de-overstaproute/" TargetMode="External"/><Relationship Id="rId2" Type="http://schemas.openxmlformats.org/officeDocument/2006/relationships/customXml" Target="../customXml/item2.xml"/><Relationship Id="rId16" Type="http://schemas.openxmlformats.org/officeDocument/2006/relationships/hyperlink" Target="https://cito.nl/onderwijs/primair-onderwijs/leerling-in-beeld-doorstroomto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evogids.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ersvo.nl/werkwijzer-voor-scholen/de-overstaprou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72162390BC44F8951A7CAAF80AF8F" ma:contentTypeVersion="5" ma:contentTypeDescription="Een nieuw document maken." ma:contentTypeScope="" ma:versionID="81ac7b8e3f67008aa118e15430f655a5">
  <xsd:schema xmlns:xsd="http://www.w3.org/2001/XMLSchema" xmlns:xs="http://www.w3.org/2001/XMLSchema" xmlns:p="http://schemas.microsoft.com/office/2006/metadata/properties" xmlns:ns2="c5699c89-13f6-4f2a-a723-53075bfe2f2f" xmlns:ns3="9c35ef6a-4884-4417-9f20-86f59bbe5fb8" targetNamespace="http://schemas.microsoft.com/office/2006/metadata/properties" ma:root="true" ma:fieldsID="ceba9394493d9acb38678d9b1ff40056" ns2:_="" ns3:_="">
    <xsd:import namespace="c5699c89-13f6-4f2a-a723-53075bfe2f2f"/>
    <xsd:import namespace="9c35ef6a-4884-4417-9f20-86f59bbe5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99c89-13f6-4f2a-a723-53075bfe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5ef6a-4884-4417-9f20-86f59bbe5f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3A529-B179-4CA6-BB74-11E7CCFFF48A}">
  <ds:schemaRefs>
    <ds:schemaRef ds:uri="http://schemas.microsoft.com/sharepoint/v3/contenttype/forms"/>
  </ds:schemaRefs>
</ds:datastoreItem>
</file>

<file path=customXml/itemProps2.xml><?xml version="1.0" encoding="utf-8"?>
<ds:datastoreItem xmlns:ds="http://schemas.openxmlformats.org/officeDocument/2006/customXml" ds:itemID="{AA754A9F-DB5A-4EC9-8857-5F978FEA7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99c89-13f6-4f2a-a723-53075bfe2f2f"/>
    <ds:schemaRef ds:uri="9c35ef6a-4884-4417-9f20-86f59bbe5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F3B14-8D70-4D46-96D8-AE2B9505F512}">
  <ds:schemaRefs>
    <ds:schemaRef ds:uri="http://schemas.openxmlformats.org/officeDocument/2006/bibliography"/>
  </ds:schemaRefs>
</ds:datastoreItem>
</file>

<file path=customXml/itemProps4.xml><?xml version="1.0" encoding="utf-8"?>
<ds:datastoreItem xmlns:ds="http://schemas.openxmlformats.org/officeDocument/2006/customXml" ds:itemID="{1BF85825-6386-4011-8925-96ABBCEC79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1731</Words>
  <Characters>9523</Characters>
  <Application>Microsoft Office Word</Application>
  <DocSecurity>0</DocSecurity>
  <Lines>79</Lines>
  <Paragraphs>22</Paragraphs>
  <ScaleCrop>false</ScaleCrop>
  <Company>de Rolf Groep</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extern</dc:creator>
  <cp:lastModifiedBy>Ingrid Vooijs</cp:lastModifiedBy>
  <cp:revision>60</cp:revision>
  <dcterms:created xsi:type="dcterms:W3CDTF">2021-09-17T06:22:00Z</dcterms:created>
  <dcterms:modified xsi:type="dcterms:W3CDTF">2023-10-10T12:03:00Z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0x010100F6A72162390BC44F8951A7CAAF80AF8F</vt:lpwstr>
  </property>
  <property fmtid="{D5CDD505-2E9C-101B-9397-08002B2CF9AE}" pid="3" name="_ExtendedDescription">
    <vt:lpwstr/>
  </property>
</Properties>
</file>